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F7" w:rsidRDefault="007259F7" w:rsidP="00FE2E66">
      <w:pPr>
        <w:spacing w:after="120" w:line="240" w:lineRule="auto"/>
        <w:ind w:firstLine="142"/>
        <w:jc w:val="both"/>
        <w:rPr>
          <w:rFonts w:ascii="Times New Roman" w:hAnsi="Times New Roman" w:cs="Times New Roman"/>
          <w:sz w:val="20"/>
          <w:szCs w:val="20"/>
        </w:rPr>
      </w:pPr>
      <w:bookmarkStart w:id="0" w:name="_GoBack"/>
      <w:r w:rsidRPr="004D0240">
        <w:rPr>
          <w:rFonts w:ascii="Times New Roman" w:eastAsia="Times New Roman" w:hAnsi="Times New Roman" w:cs="Times New Roman"/>
          <w:b/>
          <w:i/>
          <w:sz w:val="20"/>
          <w:szCs w:val="20"/>
          <w:lang w:eastAsia="cs-CZ"/>
        </w:rPr>
        <w:t>Acta Musei Beskidensis</w:t>
      </w:r>
      <w:r>
        <w:rPr>
          <w:rFonts w:ascii="Times New Roman" w:eastAsia="Times New Roman" w:hAnsi="Times New Roman" w:cs="Times New Roman"/>
          <w:sz w:val="20"/>
          <w:szCs w:val="20"/>
          <w:lang w:eastAsia="cs-CZ"/>
        </w:rPr>
        <w:t xml:space="preserve"> </w:t>
      </w:r>
      <w:r w:rsidRPr="00293BCB">
        <w:rPr>
          <w:rFonts w:ascii="Times New Roman" w:eastAsia="Times New Roman" w:hAnsi="Times New Roman" w:cs="Times New Roman"/>
          <w:sz w:val="20"/>
          <w:szCs w:val="20"/>
          <w:lang w:eastAsia="cs-CZ"/>
        </w:rPr>
        <w:t>is a peer-reviewed</w:t>
      </w:r>
      <w:r>
        <w:rPr>
          <w:rFonts w:ascii="Times New Roman" w:eastAsia="Times New Roman" w:hAnsi="Times New Roman" w:cs="Times New Roman"/>
          <w:sz w:val="20"/>
          <w:szCs w:val="20"/>
          <w:lang w:eastAsia="cs-CZ"/>
        </w:rPr>
        <w:t>,</w:t>
      </w:r>
      <w:r w:rsidRPr="00293BCB">
        <w:rPr>
          <w:rFonts w:ascii="Times New Roman" w:eastAsia="Times New Roman" w:hAnsi="Times New Roman" w:cs="Times New Roman"/>
          <w:sz w:val="20"/>
          <w:szCs w:val="20"/>
          <w:lang w:eastAsia="cs-CZ"/>
        </w:rPr>
        <w:t xml:space="preserve"> scientific journal </w:t>
      </w:r>
      <w:r>
        <w:rPr>
          <w:rFonts w:ascii="Times New Roman" w:eastAsia="Times New Roman" w:hAnsi="Times New Roman" w:cs="Times New Roman"/>
          <w:sz w:val="20"/>
          <w:szCs w:val="20"/>
          <w:lang w:eastAsia="cs-CZ"/>
        </w:rPr>
        <w:t xml:space="preserve">that </w:t>
      </w:r>
      <w:r w:rsidRPr="00293BCB">
        <w:rPr>
          <w:rFonts w:ascii="Times New Roman" w:eastAsia="Times New Roman" w:hAnsi="Times New Roman" w:cs="Times New Roman"/>
          <w:sz w:val="20"/>
          <w:szCs w:val="20"/>
          <w:lang w:eastAsia="cs-CZ"/>
        </w:rPr>
        <w:t>publish</w:t>
      </w:r>
      <w:r>
        <w:rPr>
          <w:rFonts w:ascii="Times New Roman" w:eastAsia="Times New Roman" w:hAnsi="Times New Roman" w:cs="Times New Roman"/>
          <w:sz w:val="20"/>
          <w:szCs w:val="20"/>
          <w:lang w:eastAsia="cs-CZ"/>
        </w:rPr>
        <w:t xml:space="preserve">es </w:t>
      </w:r>
      <w:r w:rsidRPr="00293BCB">
        <w:rPr>
          <w:rFonts w:ascii="Times New Roman" w:eastAsia="Times New Roman" w:hAnsi="Times New Roman" w:cs="Times New Roman"/>
          <w:sz w:val="20"/>
          <w:szCs w:val="20"/>
          <w:lang w:eastAsia="cs-CZ"/>
        </w:rPr>
        <w:t>original</w:t>
      </w:r>
      <w:r>
        <w:rPr>
          <w:rFonts w:ascii="Times New Roman" w:eastAsia="Times New Roman" w:hAnsi="Times New Roman" w:cs="Times New Roman"/>
          <w:sz w:val="20"/>
          <w:szCs w:val="20"/>
          <w:lang w:eastAsia="cs-CZ"/>
        </w:rPr>
        <w:t xml:space="preserve"> (</w:t>
      </w:r>
      <w:r w:rsidRPr="00893BFB">
        <w:rPr>
          <w:rFonts w:ascii="Times New Roman" w:eastAsia="Times New Roman" w:hAnsi="Times New Roman" w:cs="Times New Roman"/>
          <w:b/>
          <w:sz w:val="20"/>
          <w:szCs w:val="20"/>
          <w:lang w:eastAsia="cs-CZ"/>
        </w:rPr>
        <w:t>previously unpublished</w:t>
      </w:r>
      <w:r>
        <w:rPr>
          <w:rFonts w:ascii="Times New Roman" w:eastAsia="Times New Roman" w:hAnsi="Times New Roman" w:cs="Times New Roman"/>
          <w:sz w:val="20"/>
          <w:szCs w:val="20"/>
          <w:lang w:eastAsia="cs-CZ"/>
        </w:rPr>
        <w:t>)</w:t>
      </w:r>
      <w:r w:rsidRPr="00293BCB">
        <w:rPr>
          <w:rFonts w:ascii="Times New Roman" w:eastAsia="Times New Roman" w:hAnsi="Times New Roman" w:cs="Times New Roman"/>
          <w:sz w:val="20"/>
          <w:szCs w:val="20"/>
          <w:lang w:eastAsia="cs-CZ"/>
        </w:rPr>
        <w:t xml:space="preserve"> research papers on</w:t>
      </w:r>
      <w:r>
        <w:rPr>
          <w:rFonts w:ascii="Times New Roman" w:eastAsia="Times New Roman" w:hAnsi="Times New Roman" w:cs="Times New Roman"/>
          <w:sz w:val="20"/>
          <w:szCs w:val="20"/>
          <w:lang w:eastAsia="cs-CZ"/>
        </w:rPr>
        <w:t xml:space="preserve"> natural science (biology, geology and geomorphology, pedology, geography, forestry, and ecology). It is published annually in one issue at the end of the year</w:t>
      </w:r>
      <w:r w:rsidRPr="0003393A">
        <w:rPr>
          <w:rFonts w:ascii="Times New Roman" w:eastAsia="Times New Roman" w:hAnsi="Times New Roman" w:cs="Times New Roman"/>
          <w:sz w:val="20"/>
          <w:szCs w:val="20"/>
          <w:lang w:eastAsia="cs-CZ"/>
        </w:rPr>
        <w:t xml:space="preserve">. </w:t>
      </w:r>
      <w:r w:rsidRPr="0003393A">
        <w:rPr>
          <w:rFonts w:ascii="Times New Roman" w:hAnsi="Times New Roman" w:cs="Times New Roman"/>
          <w:sz w:val="20"/>
          <w:szCs w:val="20"/>
        </w:rPr>
        <w:t xml:space="preserve">Priority is given to articles </w:t>
      </w:r>
      <w:r>
        <w:rPr>
          <w:rFonts w:ascii="Times New Roman" w:hAnsi="Times New Roman" w:cs="Times New Roman"/>
          <w:sz w:val="20"/>
          <w:szCs w:val="20"/>
        </w:rPr>
        <w:t xml:space="preserve">concerning </w:t>
      </w:r>
      <w:r w:rsidRPr="0003393A">
        <w:rPr>
          <w:rFonts w:ascii="Times New Roman" w:hAnsi="Times New Roman" w:cs="Times New Roman"/>
          <w:b/>
          <w:sz w:val="20"/>
          <w:szCs w:val="20"/>
        </w:rPr>
        <w:t>northeastern Moravia and Silesia</w:t>
      </w:r>
      <w:r>
        <w:rPr>
          <w:rFonts w:ascii="Times New Roman" w:hAnsi="Times New Roman" w:cs="Times New Roman"/>
          <w:b/>
          <w:sz w:val="20"/>
          <w:szCs w:val="20"/>
        </w:rPr>
        <w:t xml:space="preserve"> </w:t>
      </w:r>
      <w:r w:rsidRPr="00893BFB">
        <w:rPr>
          <w:rFonts w:ascii="Times New Roman" w:hAnsi="Times New Roman" w:cs="Times New Roman"/>
          <w:sz w:val="20"/>
          <w:szCs w:val="20"/>
        </w:rPr>
        <w:t>and</w:t>
      </w:r>
      <w:r>
        <w:rPr>
          <w:rFonts w:ascii="Times New Roman" w:hAnsi="Times New Roman" w:cs="Times New Roman"/>
          <w:b/>
          <w:sz w:val="20"/>
          <w:szCs w:val="20"/>
        </w:rPr>
        <w:t xml:space="preserve"> </w:t>
      </w:r>
      <w:r>
        <w:rPr>
          <w:rFonts w:ascii="Times New Roman" w:hAnsi="Times New Roman" w:cs="Times New Roman"/>
          <w:sz w:val="20"/>
          <w:szCs w:val="20"/>
        </w:rPr>
        <w:t>articles describing field research and collections of the Beskydy Museum in Frýdek-Místek. The journal also publishes short communications on faunistics and floristics, personals regarding outstanding regional naturalists, and regional conference proceedings.</w:t>
      </w:r>
    </w:p>
    <w:p w:rsidR="007259F7" w:rsidRDefault="007259F7" w:rsidP="00FE2E66">
      <w:pPr>
        <w:spacing w:after="0" w:line="240" w:lineRule="auto"/>
        <w:ind w:firstLine="142"/>
        <w:jc w:val="both"/>
        <w:rPr>
          <w:rFonts w:ascii="Times New Roman" w:hAnsi="Times New Roman" w:cs="Times New Roman"/>
          <w:sz w:val="20"/>
          <w:szCs w:val="20"/>
        </w:rPr>
      </w:pPr>
      <w:r w:rsidRPr="00FF2CC0">
        <w:rPr>
          <w:rFonts w:ascii="Times New Roman" w:hAnsi="Times New Roman" w:cs="Times New Roman"/>
          <w:sz w:val="20"/>
          <w:szCs w:val="20"/>
        </w:rPr>
        <w:t xml:space="preserve">All submitted papers are subjected to approval </w:t>
      </w:r>
      <w:r>
        <w:rPr>
          <w:rFonts w:ascii="Times New Roman" w:hAnsi="Times New Roman" w:cs="Times New Roman"/>
          <w:sz w:val="20"/>
          <w:szCs w:val="20"/>
        </w:rPr>
        <w:t>by</w:t>
      </w:r>
      <w:r w:rsidRPr="00FF2CC0">
        <w:rPr>
          <w:rFonts w:ascii="Times New Roman" w:hAnsi="Times New Roman" w:cs="Times New Roman"/>
          <w:sz w:val="20"/>
          <w:szCs w:val="20"/>
        </w:rPr>
        <w:t xml:space="preserve"> the Editorial Board (</w:t>
      </w:r>
      <w:r>
        <w:rPr>
          <w:rFonts w:ascii="Times New Roman" w:hAnsi="Times New Roman" w:cs="Times New Roman"/>
          <w:sz w:val="20"/>
          <w:szCs w:val="20"/>
        </w:rPr>
        <w:t xml:space="preserve">who </w:t>
      </w:r>
      <w:r w:rsidRPr="00FF2CC0">
        <w:rPr>
          <w:rFonts w:ascii="Times New Roman" w:hAnsi="Times New Roman" w:cs="Times New Roman"/>
          <w:sz w:val="20"/>
          <w:szCs w:val="20"/>
        </w:rPr>
        <w:t>verif</w:t>
      </w:r>
      <w:r>
        <w:rPr>
          <w:rFonts w:ascii="Times New Roman" w:hAnsi="Times New Roman" w:cs="Times New Roman"/>
          <w:sz w:val="20"/>
          <w:szCs w:val="20"/>
        </w:rPr>
        <w:t>y the paper’s</w:t>
      </w:r>
      <w:r w:rsidRPr="00FF2CC0">
        <w:rPr>
          <w:rFonts w:ascii="Times New Roman" w:hAnsi="Times New Roman" w:cs="Times New Roman"/>
          <w:sz w:val="20"/>
          <w:szCs w:val="20"/>
        </w:rPr>
        <w:t xml:space="preserve"> overal</w:t>
      </w:r>
      <w:r>
        <w:rPr>
          <w:rFonts w:ascii="Times New Roman" w:hAnsi="Times New Roman" w:cs="Times New Roman"/>
          <w:sz w:val="20"/>
          <w:szCs w:val="20"/>
        </w:rPr>
        <w:t>l</w:t>
      </w:r>
      <w:r w:rsidRPr="00FF2CC0">
        <w:rPr>
          <w:rFonts w:ascii="Times New Roman" w:hAnsi="Times New Roman" w:cs="Times New Roman"/>
          <w:sz w:val="20"/>
          <w:szCs w:val="20"/>
        </w:rPr>
        <w:t xml:space="preserve"> quality </w:t>
      </w:r>
      <w:r>
        <w:rPr>
          <w:rFonts w:ascii="Times New Roman" w:hAnsi="Times New Roman" w:cs="Times New Roman"/>
          <w:sz w:val="20"/>
          <w:szCs w:val="20"/>
        </w:rPr>
        <w:t xml:space="preserve">and </w:t>
      </w:r>
      <w:r w:rsidRPr="00FF2CC0">
        <w:rPr>
          <w:rFonts w:ascii="Times New Roman" w:hAnsi="Times New Roman" w:cs="Times New Roman"/>
          <w:sz w:val="20"/>
          <w:szCs w:val="20"/>
        </w:rPr>
        <w:t>conformity</w:t>
      </w:r>
      <w:r>
        <w:rPr>
          <w:rFonts w:ascii="Times New Roman" w:hAnsi="Times New Roman" w:cs="Times New Roman"/>
          <w:sz w:val="20"/>
          <w:szCs w:val="20"/>
        </w:rPr>
        <w:t xml:space="preserve"> </w:t>
      </w:r>
      <w:r w:rsidRPr="00FF2CC0">
        <w:rPr>
          <w:rFonts w:ascii="Times New Roman" w:hAnsi="Times New Roman" w:cs="Times New Roman"/>
          <w:sz w:val="20"/>
          <w:szCs w:val="20"/>
        </w:rPr>
        <w:t>with the journal</w:t>
      </w:r>
      <w:r>
        <w:rPr>
          <w:rFonts w:ascii="Times New Roman" w:hAnsi="Times New Roman" w:cs="Times New Roman"/>
          <w:sz w:val="20"/>
          <w:szCs w:val="20"/>
        </w:rPr>
        <w:t>’s</w:t>
      </w:r>
      <w:r w:rsidRPr="00FF2CC0">
        <w:rPr>
          <w:rFonts w:ascii="Times New Roman" w:hAnsi="Times New Roman" w:cs="Times New Roman"/>
          <w:sz w:val="20"/>
          <w:szCs w:val="20"/>
        </w:rPr>
        <w:t xml:space="preserve"> scope and </w:t>
      </w:r>
      <w:r>
        <w:rPr>
          <w:rFonts w:ascii="Times New Roman" w:hAnsi="Times New Roman" w:cs="Times New Roman"/>
          <w:sz w:val="20"/>
          <w:szCs w:val="20"/>
        </w:rPr>
        <w:t>A</w:t>
      </w:r>
      <w:r w:rsidRPr="00FF2CC0">
        <w:rPr>
          <w:rFonts w:ascii="Times New Roman" w:hAnsi="Times New Roman" w:cs="Times New Roman"/>
          <w:sz w:val="20"/>
          <w:szCs w:val="20"/>
        </w:rPr>
        <w:t>uthor</w:t>
      </w:r>
      <w:r>
        <w:rPr>
          <w:rFonts w:ascii="Times New Roman" w:hAnsi="Times New Roman" w:cs="Times New Roman"/>
          <w:sz w:val="20"/>
          <w:szCs w:val="20"/>
        </w:rPr>
        <w:t>’</w:t>
      </w:r>
      <w:r w:rsidRPr="00FF2CC0">
        <w:rPr>
          <w:rFonts w:ascii="Times New Roman" w:hAnsi="Times New Roman" w:cs="Times New Roman"/>
          <w:sz w:val="20"/>
          <w:szCs w:val="20"/>
        </w:rPr>
        <w:t xml:space="preserve">s </w:t>
      </w:r>
      <w:r>
        <w:rPr>
          <w:rFonts w:ascii="Times New Roman" w:hAnsi="Times New Roman" w:cs="Times New Roman"/>
          <w:sz w:val="20"/>
          <w:szCs w:val="20"/>
        </w:rPr>
        <w:t>I</w:t>
      </w:r>
      <w:r w:rsidRPr="00FF2CC0">
        <w:rPr>
          <w:rFonts w:ascii="Times New Roman" w:hAnsi="Times New Roman" w:cs="Times New Roman"/>
          <w:sz w:val="20"/>
          <w:szCs w:val="20"/>
        </w:rPr>
        <w:t>nstructions)</w:t>
      </w:r>
      <w:r w:rsidRPr="00FF2CC0">
        <w:rPr>
          <w:rFonts w:ascii="Arial" w:hAnsi="Arial" w:cs="Arial"/>
          <w:sz w:val="20"/>
          <w:szCs w:val="20"/>
        </w:rPr>
        <w:t xml:space="preserve"> </w:t>
      </w:r>
      <w:r w:rsidRPr="00FF2CC0">
        <w:rPr>
          <w:rFonts w:ascii="Times New Roman" w:hAnsi="Times New Roman" w:cs="Times New Roman"/>
          <w:sz w:val="20"/>
          <w:szCs w:val="20"/>
        </w:rPr>
        <w:t>and later to strict peer-review by two independent reviewers</w:t>
      </w:r>
      <w:r>
        <w:rPr>
          <w:rFonts w:ascii="Times New Roman" w:hAnsi="Times New Roman" w:cs="Times New Roman"/>
          <w:sz w:val="20"/>
          <w:szCs w:val="20"/>
        </w:rPr>
        <w:t xml:space="preserve"> (or three independent reviewers if the first two reviews differ). </w:t>
      </w:r>
      <w:r w:rsidRPr="00FF2CC0">
        <w:rPr>
          <w:rFonts w:ascii="Times New Roman" w:hAnsi="Times New Roman" w:cs="Times New Roman"/>
          <w:sz w:val="20"/>
          <w:szCs w:val="20"/>
        </w:rPr>
        <w:t xml:space="preserve">Personalia and conference proceedings are not reviewed. </w:t>
      </w:r>
      <w:r>
        <w:rPr>
          <w:rFonts w:ascii="Times New Roman" w:hAnsi="Times New Roman" w:cs="Times New Roman"/>
          <w:sz w:val="20"/>
          <w:szCs w:val="20"/>
        </w:rPr>
        <w:t>After the a</w:t>
      </w:r>
      <w:r w:rsidRPr="00FF2CC0">
        <w:rPr>
          <w:rFonts w:ascii="Times New Roman" w:hAnsi="Times New Roman" w:cs="Times New Roman"/>
          <w:sz w:val="20"/>
          <w:szCs w:val="20"/>
        </w:rPr>
        <w:t xml:space="preserve">uthor is sent the reviews, </w:t>
      </w:r>
      <w:r>
        <w:rPr>
          <w:rFonts w:ascii="Times New Roman" w:hAnsi="Times New Roman" w:cs="Times New Roman"/>
          <w:sz w:val="20"/>
          <w:szCs w:val="20"/>
        </w:rPr>
        <w:t xml:space="preserve">he or she must </w:t>
      </w:r>
      <w:r w:rsidRPr="00FF2CC0">
        <w:rPr>
          <w:rFonts w:ascii="Times New Roman" w:hAnsi="Times New Roman" w:cs="Times New Roman"/>
          <w:sz w:val="20"/>
          <w:szCs w:val="20"/>
        </w:rPr>
        <w:t xml:space="preserve">consider all </w:t>
      </w:r>
      <w:r>
        <w:rPr>
          <w:rFonts w:ascii="Times New Roman" w:hAnsi="Times New Roman" w:cs="Times New Roman"/>
          <w:sz w:val="20"/>
          <w:szCs w:val="20"/>
        </w:rPr>
        <w:t xml:space="preserve">reviewer and Editor </w:t>
      </w:r>
      <w:r w:rsidRPr="00FF2CC0">
        <w:rPr>
          <w:rFonts w:ascii="Times New Roman" w:hAnsi="Times New Roman" w:cs="Times New Roman"/>
          <w:sz w:val="20"/>
          <w:szCs w:val="20"/>
        </w:rPr>
        <w:t xml:space="preserve">recommendations </w:t>
      </w:r>
      <w:r>
        <w:rPr>
          <w:rFonts w:ascii="Times New Roman" w:hAnsi="Times New Roman" w:cs="Times New Roman"/>
          <w:sz w:val="20"/>
          <w:szCs w:val="20"/>
        </w:rPr>
        <w:t>and</w:t>
      </w:r>
      <w:r w:rsidRPr="00FF2CC0">
        <w:rPr>
          <w:rFonts w:ascii="Times New Roman" w:hAnsi="Times New Roman" w:cs="Times New Roman"/>
          <w:sz w:val="20"/>
          <w:szCs w:val="20"/>
        </w:rPr>
        <w:t xml:space="preserve"> corrections</w:t>
      </w:r>
      <w:r>
        <w:rPr>
          <w:rFonts w:ascii="Times New Roman" w:hAnsi="Times New Roman" w:cs="Times New Roman"/>
          <w:sz w:val="20"/>
          <w:szCs w:val="20"/>
        </w:rPr>
        <w:t xml:space="preserve"> in preparing the final version</w:t>
      </w:r>
      <w:r w:rsidRPr="00FF2CC0">
        <w:rPr>
          <w:rFonts w:ascii="Times New Roman" w:hAnsi="Times New Roman" w:cs="Times New Roman"/>
          <w:sz w:val="20"/>
          <w:szCs w:val="20"/>
        </w:rPr>
        <w:t xml:space="preserve">. </w:t>
      </w:r>
      <w:r>
        <w:rPr>
          <w:rFonts w:ascii="Times New Roman" w:hAnsi="Times New Roman" w:cs="Times New Roman"/>
          <w:sz w:val="20"/>
          <w:szCs w:val="20"/>
        </w:rPr>
        <w:t xml:space="preserve">It is the author’s </w:t>
      </w:r>
      <w:r w:rsidRPr="00FF2CC0">
        <w:rPr>
          <w:rFonts w:ascii="Times New Roman" w:hAnsi="Times New Roman" w:cs="Times New Roman"/>
          <w:sz w:val="20"/>
          <w:szCs w:val="20"/>
        </w:rPr>
        <w:t>responsib</w:t>
      </w:r>
      <w:r>
        <w:rPr>
          <w:rFonts w:ascii="Times New Roman" w:hAnsi="Times New Roman" w:cs="Times New Roman"/>
          <w:sz w:val="20"/>
          <w:szCs w:val="20"/>
        </w:rPr>
        <w:t xml:space="preserve">ility to demonstrate the </w:t>
      </w:r>
      <w:r w:rsidRPr="00FF2CC0">
        <w:rPr>
          <w:rFonts w:ascii="Times New Roman" w:hAnsi="Times New Roman" w:cs="Times New Roman"/>
          <w:sz w:val="20"/>
          <w:szCs w:val="20"/>
        </w:rPr>
        <w:t>article</w:t>
      </w:r>
      <w:r>
        <w:rPr>
          <w:rFonts w:ascii="Times New Roman" w:hAnsi="Times New Roman" w:cs="Times New Roman"/>
          <w:sz w:val="20"/>
          <w:szCs w:val="20"/>
        </w:rPr>
        <w:t>’s</w:t>
      </w:r>
      <w:r w:rsidRPr="00FF2CC0">
        <w:rPr>
          <w:rFonts w:ascii="Times New Roman" w:hAnsi="Times New Roman" w:cs="Times New Roman"/>
          <w:sz w:val="20"/>
          <w:szCs w:val="20"/>
        </w:rPr>
        <w:t xml:space="preserve"> relevanc</w:t>
      </w:r>
      <w:r>
        <w:rPr>
          <w:rFonts w:ascii="Times New Roman" w:hAnsi="Times New Roman" w:cs="Times New Roman"/>
          <w:sz w:val="20"/>
          <w:szCs w:val="20"/>
        </w:rPr>
        <w:t>e</w:t>
      </w:r>
      <w:r w:rsidRPr="00FF2CC0">
        <w:rPr>
          <w:rFonts w:ascii="Times New Roman" w:hAnsi="Times New Roman" w:cs="Times New Roman"/>
          <w:sz w:val="20"/>
          <w:szCs w:val="20"/>
        </w:rPr>
        <w:t>. Manuscripts not conforming to the present instructions will be returned to the authors without review</w:t>
      </w:r>
      <w:r>
        <w:rPr>
          <w:rFonts w:ascii="Times New Roman" w:hAnsi="Times New Roman" w:cs="Times New Roman"/>
          <w:sz w:val="20"/>
          <w:szCs w:val="20"/>
        </w:rPr>
        <w:t>. The E</w:t>
      </w:r>
      <w:r w:rsidRPr="00FF2CC0">
        <w:rPr>
          <w:rFonts w:ascii="Times New Roman" w:hAnsi="Times New Roman" w:cs="Times New Roman"/>
          <w:sz w:val="20"/>
          <w:szCs w:val="20"/>
        </w:rPr>
        <w:t>ditors reserve the right to make minor textual corrections that do not alter the original meaning. The galley proof will be sent to the author,</w:t>
      </w:r>
      <w:r>
        <w:rPr>
          <w:rFonts w:ascii="Times New Roman" w:hAnsi="Times New Roman" w:cs="Times New Roman"/>
          <w:sz w:val="20"/>
          <w:szCs w:val="20"/>
        </w:rPr>
        <w:t xml:space="preserve"> and the</w:t>
      </w:r>
      <w:r w:rsidRPr="00FF2CC0">
        <w:rPr>
          <w:rFonts w:ascii="Times New Roman" w:hAnsi="Times New Roman" w:cs="Times New Roman"/>
          <w:sz w:val="20"/>
          <w:szCs w:val="20"/>
        </w:rPr>
        <w:t xml:space="preserve"> corrected proofs must be returned </w:t>
      </w:r>
      <w:r w:rsidRPr="00FF2CC0">
        <w:rPr>
          <w:rFonts w:ascii="Times New Roman" w:hAnsi="Times New Roman" w:cs="Times New Roman"/>
          <w:bCs/>
          <w:sz w:val="20"/>
          <w:szCs w:val="20"/>
        </w:rPr>
        <w:t xml:space="preserve">as soon as possible. Each author is supplied with one free reprint of the journal and </w:t>
      </w:r>
      <w:r>
        <w:rPr>
          <w:rFonts w:ascii="Times New Roman" w:hAnsi="Times New Roman" w:cs="Times New Roman"/>
          <w:bCs/>
          <w:sz w:val="20"/>
          <w:szCs w:val="20"/>
        </w:rPr>
        <w:t xml:space="preserve">an </w:t>
      </w:r>
      <w:r w:rsidRPr="00FF2CC0">
        <w:rPr>
          <w:rFonts w:ascii="Times New Roman" w:hAnsi="Times New Roman" w:cs="Times New Roman"/>
          <w:bCs/>
          <w:sz w:val="20"/>
          <w:szCs w:val="20"/>
        </w:rPr>
        <w:t xml:space="preserve">electronic pdf file of </w:t>
      </w:r>
      <w:r>
        <w:rPr>
          <w:rFonts w:ascii="Times New Roman" w:hAnsi="Times New Roman" w:cs="Times New Roman"/>
          <w:bCs/>
          <w:sz w:val="20"/>
          <w:szCs w:val="20"/>
        </w:rPr>
        <w:t>the</w:t>
      </w:r>
      <w:r w:rsidRPr="00FF2CC0">
        <w:rPr>
          <w:rFonts w:ascii="Times New Roman" w:hAnsi="Times New Roman" w:cs="Times New Roman"/>
          <w:bCs/>
          <w:sz w:val="20"/>
          <w:szCs w:val="20"/>
        </w:rPr>
        <w:t xml:space="preserve"> article. One free reprint of journal is also sent to </w:t>
      </w:r>
      <w:r>
        <w:rPr>
          <w:rFonts w:ascii="Times New Roman" w:hAnsi="Times New Roman" w:cs="Times New Roman"/>
          <w:bCs/>
          <w:sz w:val="20"/>
          <w:szCs w:val="20"/>
        </w:rPr>
        <w:t xml:space="preserve">the </w:t>
      </w:r>
      <w:r w:rsidRPr="00FF2CC0">
        <w:rPr>
          <w:rFonts w:ascii="Times New Roman" w:hAnsi="Times New Roman" w:cs="Times New Roman"/>
          <w:bCs/>
          <w:sz w:val="20"/>
          <w:szCs w:val="20"/>
        </w:rPr>
        <w:t xml:space="preserve">reviewers. With acceptance and publication of the </w:t>
      </w:r>
      <w:r w:rsidRPr="00FF2CC0">
        <w:rPr>
          <w:rFonts w:ascii="Times New Roman" w:hAnsi="Times New Roman" w:cs="Times New Roman"/>
          <w:sz w:val="20"/>
          <w:szCs w:val="20"/>
        </w:rPr>
        <w:t>manuscript</w:t>
      </w:r>
      <w:r>
        <w:rPr>
          <w:rFonts w:ascii="Times New Roman" w:hAnsi="Times New Roman" w:cs="Times New Roman"/>
          <w:sz w:val="20"/>
          <w:szCs w:val="20"/>
        </w:rPr>
        <w:t>,</w:t>
      </w:r>
      <w:r w:rsidRPr="00FF2CC0">
        <w:rPr>
          <w:rFonts w:ascii="Times New Roman" w:hAnsi="Times New Roman" w:cs="Times New Roman"/>
          <w:sz w:val="20"/>
          <w:szCs w:val="20"/>
        </w:rPr>
        <w:t xml:space="preserve"> the exclusive copyright ownership is transferred to the publisher (see </w:t>
      </w:r>
      <w:r>
        <w:rPr>
          <w:rFonts w:ascii="Times New Roman" w:hAnsi="Times New Roman" w:cs="Times New Roman"/>
          <w:sz w:val="20"/>
          <w:szCs w:val="20"/>
        </w:rPr>
        <w:t>the attached</w:t>
      </w:r>
      <w:r w:rsidRPr="00FF2CC0">
        <w:rPr>
          <w:rFonts w:ascii="Times New Roman" w:hAnsi="Times New Roman" w:cs="Times New Roman"/>
          <w:sz w:val="20"/>
          <w:szCs w:val="20"/>
        </w:rPr>
        <w:t xml:space="preserve"> Copyright statement).</w:t>
      </w:r>
      <w:r>
        <w:rPr>
          <w:rFonts w:ascii="Times New Roman" w:hAnsi="Times New Roman" w:cs="Times New Roman"/>
          <w:sz w:val="20"/>
          <w:szCs w:val="20"/>
        </w:rPr>
        <w:t xml:space="preserve"> 4</w:t>
      </w:r>
    </w:p>
    <w:p w:rsidR="007259F7" w:rsidRDefault="007259F7" w:rsidP="00FE2E66">
      <w:pPr>
        <w:spacing w:after="120" w:line="240" w:lineRule="auto"/>
        <w:ind w:firstLine="142"/>
        <w:jc w:val="both"/>
        <w:rPr>
          <w:rFonts w:ascii="Times New Roman" w:eastAsia="Times New Roman" w:hAnsi="Times New Roman" w:cs="Times New Roman"/>
          <w:sz w:val="20"/>
          <w:szCs w:val="20"/>
          <w:lang w:eastAsia="cs-CZ"/>
        </w:rPr>
      </w:pPr>
      <w:r w:rsidRPr="00B62380">
        <w:rPr>
          <w:rFonts w:ascii="Times New Roman" w:hAnsi="Times New Roman" w:cs="Times New Roman"/>
          <w:sz w:val="20"/>
          <w:szCs w:val="20"/>
        </w:rPr>
        <w:t xml:space="preserve">Manuscripts in clear and concise </w:t>
      </w:r>
      <w:r w:rsidRPr="001A4861">
        <w:rPr>
          <w:rFonts w:ascii="Times New Roman" w:hAnsi="Times New Roman" w:cs="Times New Roman"/>
          <w:b/>
          <w:sz w:val="20"/>
          <w:szCs w:val="20"/>
        </w:rPr>
        <w:t>Czech, Slovak</w:t>
      </w:r>
      <w:r>
        <w:rPr>
          <w:rFonts w:ascii="Times New Roman" w:hAnsi="Times New Roman" w:cs="Times New Roman"/>
          <w:b/>
          <w:sz w:val="20"/>
          <w:szCs w:val="20"/>
        </w:rPr>
        <w:t>,</w:t>
      </w:r>
      <w:r w:rsidRPr="001A4861">
        <w:rPr>
          <w:rFonts w:ascii="Times New Roman" w:hAnsi="Times New Roman" w:cs="Times New Roman"/>
          <w:b/>
          <w:sz w:val="20"/>
          <w:szCs w:val="20"/>
        </w:rPr>
        <w:t xml:space="preserve"> or English</w:t>
      </w:r>
      <w:r w:rsidRPr="00B62380">
        <w:rPr>
          <w:rFonts w:ascii="Times New Roman" w:hAnsi="Times New Roman" w:cs="Times New Roman"/>
          <w:sz w:val="20"/>
          <w:szCs w:val="20"/>
        </w:rPr>
        <w:t xml:space="preserve"> are accepted. </w:t>
      </w:r>
      <w:r w:rsidRPr="00B62380">
        <w:rPr>
          <w:rFonts w:ascii="Times New Roman" w:eastAsia="Times New Roman" w:hAnsi="Times New Roman" w:cs="Times New Roman"/>
          <w:sz w:val="20"/>
          <w:szCs w:val="20"/>
          <w:lang w:eastAsia="cs-CZ"/>
        </w:rPr>
        <w:t xml:space="preserve">Manuscripts intended for publication should be submitted </w:t>
      </w:r>
      <w:r w:rsidRPr="00B62380">
        <w:rPr>
          <w:rFonts w:ascii="Times New Roman" w:hAnsi="Times New Roman" w:cs="Times New Roman"/>
          <w:sz w:val="20"/>
          <w:szCs w:val="20"/>
        </w:rPr>
        <w:t xml:space="preserve">in electronic form </w:t>
      </w:r>
      <w:r w:rsidRPr="00B62380">
        <w:rPr>
          <w:rFonts w:ascii="Times New Roman" w:eastAsia="Times New Roman" w:hAnsi="Times New Roman" w:cs="Times New Roman"/>
          <w:sz w:val="20"/>
          <w:szCs w:val="20"/>
          <w:lang w:eastAsia="cs-CZ"/>
        </w:rPr>
        <w:t>to</w:t>
      </w:r>
      <w:r w:rsidRPr="00B62380">
        <w:rPr>
          <w:rFonts w:ascii="Times New Roman" w:hAnsi="Times New Roman" w:cs="Times New Roman"/>
          <w:sz w:val="20"/>
          <w:szCs w:val="20"/>
        </w:rPr>
        <w:t xml:space="preserve"> </w:t>
      </w:r>
      <w:r>
        <w:rPr>
          <w:rFonts w:ascii="Times New Roman" w:hAnsi="Times New Roman" w:cs="Times New Roman"/>
          <w:sz w:val="20"/>
          <w:szCs w:val="20"/>
        </w:rPr>
        <w:t>the E</w:t>
      </w:r>
      <w:r w:rsidRPr="00B62380">
        <w:rPr>
          <w:rFonts w:ascii="Times New Roman" w:hAnsi="Times New Roman" w:cs="Times New Roman"/>
          <w:sz w:val="20"/>
          <w:szCs w:val="20"/>
        </w:rPr>
        <w:t>ditor-in-</w:t>
      </w:r>
      <w:r>
        <w:rPr>
          <w:rFonts w:ascii="Times New Roman" w:hAnsi="Times New Roman" w:cs="Times New Roman"/>
          <w:sz w:val="20"/>
          <w:szCs w:val="20"/>
        </w:rPr>
        <w:t>C</w:t>
      </w:r>
      <w:r w:rsidRPr="00B62380">
        <w:rPr>
          <w:rFonts w:ascii="Times New Roman" w:hAnsi="Times New Roman" w:cs="Times New Roman"/>
          <w:sz w:val="20"/>
          <w:szCs w:val="20"/>
        </w:rPr>
        <w:t xml:space="preserve">hief </w:t>
      </w:r>
      <w:r>
        <w:rPr>
          <w:rFonts w:ascii="Times New Roman" w:hAnsi="Times New Roman" w:cs="Times New Roman"/>
          <w:sz w:val="20"/>
          <w:szCs w:val="20"/>
        </w:rPr>
        <w:t>at one of the following e-mail</w:t>
      </w:r>
      <w:r w:rsidRPr="00B62380">
        <w:rPr>
          <w:rFonts w:ascii="Times New Roman" w:hAnsi="Times New Roman" w:cs="Times New Roman"/>
          <w:sz w:val="20"/>
          <w:szCs w:val="20"/>
        </w:rPr>
        <w:t xml:space="preserve"> addressee</w:t>
      </w:r>
      <w:r>
        <w:rPr>
          <w:rFonts w:ascii="Times New Roman" w:hAnsi="Times New Roman" w:cs="Times New Roman"/>
          <w:sz w:val="20"/>
          <w:szCs w:val="20"/>
        </w:rPr>
        <w:t>s</w:t>
      </w:r>
      <w:r w:rsidRPr="00B62380">
        <w:rPr>
          <w:rFonts w:ascii="Times New Roman" w:hAnsi="Times New Roman" w:cs="Times New Roman"/>
          <w:sz w:val="20"/>
          <w:szCs w:val="20"/>
        </w:rPr>
        <w:t>:</w:t>
      </w:r>
      <w:r w:rsidRPr="00B62380">
        <w:rPr>
          <w:rFonts w:ascii="Times New Roman" w:hAnsi="Times New Roman" w:cs="Times New Roman"/>
        </w:rPr>
        <w:t xml:space="preserve"> </w:t>
      </w:r>
      <w:r w:rsidRPr="00B62380">
        <w:rPr>
          <w:rFonts w:ascii="Times New Roman" w:hAnsi="Times New Roman" w:cs="Times New Roman"/>
          <w:sz w:val="20"/>
          <w:szCs w:val="20"/>
        </w:rPr>
        <w:t xml:space="preserve">AMB_redakce@muzeumbeskyd.com or </w:t>
      </w:r>
      <w:hyperlink r:id="rId5" w:history="1">
        <w:r w:rsidRPr="00893BFB">
          <w:rPr>
            <w:rStyle w:val="Hypertextovodkaz"/>
            <w:rFonts w:ascii="Times New Roman" w:hAnsi="Times New Roman" w:cs="Times New Roman"/>
            <w:sz w:val="20"/>
            <w:szCs w:val="20"/>
          </w:rPr>
          <w:t>amb.muzeumbeskyd@centrum.cz</w:t>
        </w:r>
      </w:hyperlink>
      <w:r w:rsidRPr="00B62380">
        <w:rPr>
          <w:rFonts w:ascii="Times New Roman" w:hAnsi="Times New Roman" w:cs="Times New Roman"/>
          <w:sz w:val="20"/>
          <w:szCs w:val="20"/>
        </w:rPr>
        <w:t xml:space="preserve">. </w:t>
      </w:r>
      <w:r w:rsidRPr="00B62380">
        <w:rPr>
          <w:rFonts w:ascii="Times New Roman" w:eastAsia="Times New Roman" w:hAnsi="Times New Roman" w:cs="Times New Roman"/>
          <w:sz w:val="20"/>
          <w:szCs w:val="20"/>
          <w:lang w:eastAsia="cs-CZ"/>
        </w:rPr>
        <w:t>The author bears full responsibility for the quality of the article</w:t>
      </w:r>
      <w:r>
        <w:rPr>
          <w:rFonts w:ascii="Times New Roman" w:eastAsia="Times New Roman" w:hAnsi="Times New Roman" w:cs="Times New Roman"/>
          <w:sz w:val="20"/>
          <w:szCs w:val="20"/>
          <w:lang w:eastAsia="cs-CZ"/>
        </w:rPr>
        <w:t>’s</w:t>
      </w:r>
      <w:r w:rsidRPr="00B62380">
        <w:rPr>
          <w:rFonts w:ascii="Times New Roman" w:eastAsia="Times New Roman" w:hAnsi="Times New Roman" w:cs="Times New Roman"/>
          <w:sz w:val="20"/>
          <w:szCs w:val="20"/>
          <w:lang w:eastAsia="cs-CZ"/>
        </w:rPr>
        <w:t xml:space="preserve"> language,</w:t>
      </w:r>
      <w:r>
        <w:rPr>
          <w:rFonts w:ascii="Times New Roman" w:eastAsia="Times New Roman" w:hAnsi="Times New Roman" w:cs="Times New Roman"/>
          <w:sz w:val="20"/>
          <w:szCs w:val="20"/>
          <w:lang w:eastAsia="cs-CZ"/>
        </w:rPr>
        <w:t xml:space="preserve"> and</w:t>
      </w:r>
      <w:r w:rsidRPr="00B62380">
        <w:rPr>
          <w:rFonts w:ascii="Times New Roman" w:eastAsia="Times New Roman" w:hAnsi="Times New Roman" w:cs="Times New Roman"/>
          <w:sz w:val="20"/>
          <w:szCs w:val="20"/>
          <w:lang w:eastAsia="cs-CZ"/>
        </w:rPr>
        <w:t xml:space="preserve"> English texts should be checked by</w:t>
      </w:r>
      <w:r>
        <w:rPr>
          <w:rFonts w:ascii="Times New Roman" w:eastAsia="Times New Roman" w:hAnsi="Times New Roman" w:cs="Times New Roman"/>
          <w:sz w:val="20"/>
          <w:szCs w:val="20"/>
          <w:lang w:eastAsia="cs-CZ"/>
        </w:rPr>
        <w:t xml:space="preserve"> a person proficient in the E</w:t>
      </w:r>
      <w:r w:rsidRPr="00B62380">
        <w:rPr>
          <w:rFonts w:ascii="Times New Roman" w:eastAsia="Times New Roman" w:hAnsi="Times New Roman" w:cs="Times New Roman"/>
          <w:sz w:val="20"/>
          <w:szCs w:val="20"/>
          <w:lang w:eastAsia="cs-CZ"/>
        </w:rPr>
        <w:t xml:space="preserve">nglish </w:t>
      </w:r>
      <w:r>
        <w:rPr>
          <w:rFonts w:ascii="Times New Roman" w:eastAsia="Times New Roman" w:hAnsi="Times New Roman" w:cs="Times New Roman"/>
          <w:sz w:val="20"/>
          <w:szCs w:val="20"/>
          <w:lang w:eastAsia="cs-CZ"/>
        </w:rPr>
        <w:t>language</w:t>
      </w:r>
      <w:r w:rsidRPr="00B6238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Authors do not receive payment. The </w:t>
      </w:r>
      <w:r w:rsidRPr="00134ECB">
        <w:rPr>
          <w:rFonts w:ascii="Times New Roman" w:hAnsi="Times New Roman" w:cs="Times New Roman"/>
          <w:b/>
          <w:color w:val="000000"/>
          <w:sz w:val="20"/>
          <w:szCs w:val="20"/>
        </w:rPr>
        <w:t>31</w:t>
      </w:r>
      <w:r w:rsidRPr="00134ECB">
        <w:rPr>
          <w:rFonts w:ascii="Times New Roman" w:hAnsi="Times New Roman" w:cs="Times New Roman"/>
          <w:b/>
          <w:color w:val="000000"/>
          <w:sz w:val="20"/>
          <w:szCs w:val="20"/>
          <w:vertAlign w:val="superscript"/>
        </w:rPr>
        <w:t>st</w:t>
      </w:r>
      <w:r w:rsidRPr="00134ECB">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of </w:t>
      </w:r>
      <w:r w:rsidRPr="00134ECB">
        <w:rPr>
          <w:rFonts w:ascii="Times New Roman" w:hAnsi="Times New Roman" w:cs="Times New Roman"/>
          <w:b/>
          <w:color w:val="000000"/>
          <w:sz w:val="20"/>
          <w:szCs w:val="20"/>
        </w:rPr>
        <w:t>June</w:t>
      </w:r>
      <w:r w:rsidRPr="00134ECB">
        <w:rPr>
          <w:rFonts w:ascii="Times New Roman" w:hAnsi="Times New Roman" w:cs="Times New Roman"/>
          <w:color w:val="000000"/>
          <w:sz w:val="20"/>
          <w:szCs w:val="20"/>
        </w:rPr>
        <w:t xml:space="preserve"> is the </w:t>
      </w:r>
      <w:r w:rsidRPr="00134ECB">
        <w:rPr>
          <w:rFonts w:ascii="Times New Roman" w:hAnsi="Times New Roman" w:cs="Times New Roman"/>
          <w:b/>
          <w:color w:val="000000"/>
          <w:sz w:val="20"/>
          <w:szCs w:val="20"/>
        </w:rPr>
        <w:t>closing date</w:t>
      </w:r>
      <w:r w:rsidRPr="00134ECB">
        <w:rPr>
          <w:rFonts w:ascii="Times New Roman" w:hAnsi="Times New Roman" w:cs="Times New Roman"/>
          <w:color w:val="000000"/>
          <w:sz w:val="20"/>
          <w:szCs w:val="20"/>
        </w:rPr>
        <w:t xml:space="preserve"> for accepting manuscripts</w:t>
      </w:r>
      <w:r>
        <w:rPr>
          <w:rFonts w:ascii="Times New Roman" w:hAnsi="Times New Roman" w:cs="Times New Roman"/>
          <w:color w:val="000000"/>
          <w:sz w:val="20"/>
          <w:szCs w:val="20"/>
        </w:rPr>
        <w:t xml:space="preserve">; a </w:t>
      </w:r>
      <w:r w:rsidRPr="00134ECB">
        <w:rPr>
          <w:rFonts w:ascii="Times New Roman" w:hAnsi="Times New Roman" w:cs="Times New Roman"/>
          <w:color w:val="000000"/>
          <w:sz w:val="20"/>
          <w:szCs w:val="20"/>
        </w:rPr>
        <w:t xml:space="preserve">later </w:t>
      </w:r>
      <w:r>
        <w:rPr>
          <w:rFonts w:ascii="Times New Roman" w:hAnsi="Times New Roman" w:cs="Times New Roman"/>
          <w:color w:val="000000"/>
          <w:sz w:val="20"/>
          <w:szCs w:val="20"/>
        </w:rPr>
        <w:t>deadline</w:t>
      </w:r>
      <w:r w:rsidRPr="00134ECB">
        <w:rPr>
          <w:rFonts w:ascii="Times New Roman" w:hAnsi="Times New Roman" w:cs="Times New Roman"/>
          <w:color w:val="000000"/>
          <w:sz w:val="20"/>
          <w:szCs w:val="20"/>
        </w:rPr>
        <w:t xml:space="preserve"> is possible in exceptional cases </w:t>
      </w:r>
      <w:r>
        <w:rPr>
          <w:rFonts w:ascii="Times New Roman" w:hAnsi="Times New Roman" w:cs="Times New Roman"/>
          <w:color w:val="000000"/>
          <w:sz w:val="20"/>
          <w:szCs w:val="20"/>
        </w:rPr>
        <w:t>and with approval of the Editor-in-Chief</w:t>
      </w:r>
      <w:r>
        <w:rPr>
          <w:rFonts w:ascii="Times New Roman" w:eastAsia="Times New Roman" w:hAnsi="Times New Roman" w:cs="Times New Roman"/>
          <w:sz w:val="20"/>
          <w:szCs w:val="20"/>
          <w:lang w:eastAsia="cs-CZ"/>
        </w:rPr>
        <w:t xml:space="preserve">. </w:t>
      </w:r>
    </w:p>
    <w:p w:rsidR="007259F7" w:rsidRDefault="007259F7" w:rsidP="00FE2E66">
      <w:pPr>
        <w:spacing w:after="120" w:line="240" w:lineRule="auto"/>
        <w:ind w:firstLine="142"/>
        <w:jc w:val="both"/>
        <w:rPr>
          <w:rFonts w:ascii="Times New Roman" w:eastAsia="Times New Roman" w:hAnsi="Times New Roman" w:cs="Times New Roman"/>
          <w:sz w:val="20"/>
          <w:szCs w:val="20"/>
          <w:lang w:eastAsia="cs-CZ"/>
        </w:rPr>
      </w:pPr>
      <w:r w:rsidRPr="00134ECB">
        <w:rPr>
          <w:rFonts w:ascii="Times New Roman" w:eastAsia="Times New Roman" w:hAnsi="Times New Roman" w:cs="Times New Roman"/>
          <w:b/>
          <w:sz w:val="20"/>
          <w:szCs w:val="20"/>
          <w:lang w:eastAsia="cs-CZ"/>
        </w:rPr>
        <w:t>Manuscript</w:t>
      </w:r>
      <w:r>
        <w:rPr>
          <w:rFonts w:ascii="Times New Roman" w:eastAsia="Times New Roman" w:hAnsi="Times New Roman" w:cs="Times New Roman"/>
          <w:b/>
          <w:sz w:val="20"/>
          <w:szCs w:val="20"/>
          <w:lang w:eastAsia="cs-CZ"/>
        </w:rPr>
        <w:t>s</w:t>
      </w:r>
      <w:r w:rsidRPr="00134ECB">
        <w:rPr>
          <w:rFonts w:ascii="Times New Roman" w:eastAsia="Times New Roman" w:hAnsi="Times New Roman" w:cs="Times New Roman"/>
          <w:b/>
          <w:sz w:val="20"/>
          <w:szCs w:val="20"/>
          <w:lang w:eastAsia="cs-CZ"/>
        </w:rPr>
        <w:t xml:space="preserve"> should be structured as follows:</w:t>
      </w:r>
      <w:r>
        <w:rPr>
          <w:rFonts w:ascii="Times New Roman" w:eastAsia="Times New Roman" w:hAnsi="Times New Roman" w:cs="Times New Roman"/>
          <w:sz w:val="20"/>
          <w:szCs w:val="20"/>
          <w:lang w:eastAsia="cs-CZ"/>
        </w:rPr>
        <w:t xml:space="preserve"> 1) concise title and its English equivalent; 2</w:t>
      </w:r>
      <w:r w:rsidRPr="00B74908">
        <w:rPr>
          <w:rFonts w:ascii="Times New Roman" w:eastAsia="Times New Roman" w:hAnsi="Times New Roman" w:cs="Times New Roman"/>
          <w:sz w:val="20"/>
          <w:szCs w:val="20"/>
          <w:lang w:eastAsia="cs-CZ"/>
        </w:rPr>
        <w:t>) full name(s) of author(s)</w:t>
      </w:r>
      <w:r>
        <w:rPr>
          <w:rFonts w:ascii="Times New Roman" w:eastAsia="Times New Roman" w:hAnsi="Times New Roman" w:cs="Times New Roman"/>
          <w:sz w:val="20"/>
          <w:szCs w:val="20"/>
          <w:lang w:eastAsia="cs-CZ"/>
        </w:rPr>
        <w:t>; 3</w:t>
      </w:r>
      <w:r w:rsidRPr="00B74908">
        <w:rPr>
          <w:rFonts w:ascii="Times New Roman" w:eastAsia="Times New Roman" w:hAnsi="Times New Roman" w:cs="Times New Roman"/>
          <w:sz w:val="20"/>
          <w:szCs w:val="20"/>
          <w:lang w:eastAsia="cs-CZ"/>
        </w:rPr>
        <w:t xml:space="preserve">) address(es) of author(s) </w:t>
      </w:r>
      <w:r>
        <w:rPr>
          <w:rFonts w:ascii="Times New Roman" w:eastAsia="Times New Roman" w:hAnsi="Times New Roman" w:cs="Times New Roman"/>
          <w:sz w:val="20"/>
          <w:szCs w:val="20"/>
          <w:lang w:eastAsia="cs-CZ"/>
        </w:rPr>
        <w:t xml:space="preserve">including the postal code and e-mail (inclusion of the telephone number of the corresponding author is also recommended); 4) key </w:t>
      </w:r>
      <w:r w:rsidRPr="00B74908">
        <w:rPr>
          <w:rFonts w:ascii="Times New Roman" w:eastAsia="Times New Roman" w:hAnsi="Times New Roman" w:cs="Times New Roman"/>
          <w:sz w:val="20"/>
          <w:szCs w:val="20"/>
          <w:lang w:eastAsia="cs-CZ"/>
        </w:rPr>
        <w:t>words (in English</w:t>
      </w:r>
      <w:r>
        <w:rPr>
          <w:rFonts w:ascii="Times New Roman" w:eastAsia="Times New Roman" w:hAnsi="Times New Roman" w:cs="Times New Roman"/>
          <w:sz w:val="20"/>
          <w:szCs w:val="20"/>
          <w:lang w:eastAsia="cs-CZ"/>
        </w:rPr>
        <w:t>)</w:t>
      </w:r>
      <w:r w:rsidRPr="00B74908">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up to 10 words</w:t>
      </w:r>
      <w:r w:rsidRPr="00B74908">
        <w:rPr>
          <w:rFonts w:ascii="Times New Roman" w:eastAsia="Times New Roman" w:hAnsi="Times New Roman" w:cs="Times New Roman"/>
          <w:sz w:val="20"/>
          <w:szCs w:val="20"/>
          <w:lang w:eastAsia="cs-CZ"/>
        </w:rPr>
        <w:t xml:space="preserve"> </w:t>
      </w:r>
      <w:r>
        <w:rPr>
          <w:rFonts w:ascii="Times New Roman" w:hAnsi="Times New Roman" w:cs="Times New Roman"/>
          <w:sz w:val="20"/>
          <w:szCs w:val="20"/>
        </w:rPr>
        <w:t>that</w:t>
      </w:r>
      <w:r w:rsidRPr="008A03AD">
        <w:rPr>
          <w:rFonts w:ascii="Times New Roman" w:hAnsi="Times New Roman" w:cs="Times New Roman"/>
          <w:sz w:val="20"/>
          <w:szCs w:val="20"/>
        </w:rPr>
        <w:t xml:space="preserve"> clearly </w:t>
      </w:r>
      <w:r>
        <w:rPr>
          <w:rFonts w:ascii="Times New Roman" w:hAnsi="Times New Roman" w:cs="Times New Roman"/>
          <w:sz w:val="20"/>
          <w:szCs w:val="20"/>
        </w:rPr>
        <w:t xml:space="preserve">indicate the article’s content and do </w:t>
      </w:r>
      <w:r w:rsidRPr="000126E8">
        <w:rPr>
          <w:rFonts w:ascii="Times New Roman" w:hAnsi="Times New Roman" w:cs="Times New Roman"/>
          <w:sz w:val="20"/>
          <w:szCs w:val="20"/>
        </w:rPr>
        <w:t xml:space="preserve">not </w:t>
      </w:r>
      <w:r w:rsidRPr="000126E8">
        <w:rPr>
          <w:rFonts w:ascii="Times New Roman" w:hAnsi="Times New Roman" w:cs="Times New Roman"/>
          <w:color w:val="231F20"/>
          <w:sz w:val="20"/>
          <w:szCs w:val="20"/>
        </w:rPr>
        <w:t>overlap with words in the title</w:t>
      </w:r>
      <w:r>
        <w:rPr>
          <w:rFonts w:ascii="Times New Roman" w:hAnsi="Times New Roman" w:cs="Times New Roman"/>
          <w:sz w:val="20"/>
          <w:szCs w:val="20"/>
        </w:rPr>
        <w:t xml:space="preserve">; 5) Abstract (in </w:t>
      </w:r>
      <w:r w:rsidRPr="00FF6D7D">
        <w:rPr>
          <w:rFonts w:ascii="Times New Roman" w:hAnsi="Times New Roman" w:cs="Times New Roman"/>
          <w:sz w:val="20"/>
          <w:szCs w:val="20"/>
        </w:rPr>
        <w:t>English)</w:t>
      </w:r>
      <w:r>
        <w:rPr>
          <w:rFonts w:ascii="Times New Roman" w:hAnsi="Times New Roman" w:cs="Times New Roman"/>
          <w:sz w:val="20"/>
          <w:szCs w:val="20"/>
        </w:rPr>
        <w:t xml:space="preserve"> that briefly but clearly describes the </w:t>
      </w:r>
      <w:r w:rsidRPr="00FF6D7D">
        <w:rPr>
          <w:rFonts w:ascii="Times New Roman" w:hAnsi="Times New Roman" w:cs="Times New Roman"/>
          <w:sz w:val="20"/>
          <w:szCs w:val="20"/>
        </w:rPr>
        <w:t xml:space="preserve">purpose, </w:t>
      </w:r>
      <w:r w:rsidRPr="00FF6D7D">
        <w:rPr>
          <w:rFonts w:ascii="Times New Roman" w:eastAsia="Times New Roman" w:hAnsi="Times New Roman" w:cs="Times New Roman"/>
          <w:sz w:val="20"/>
          <w:szCs w:val="20"/>
          <w:lang w:eastAsia="cs-CZ"/>
        </w:rPr>
        <w:t>methods</w:t>
      </w:r>
      <w:r>
        <w:rPr>
          <w:rFonts w:ascii="Times New Roman" w:eastAsia="Times New Roman" w:hAnsi="Times New Roman" w:cs="Times New Roman"/>
          <w:sz w:val="20"/>
          <w:szCs w:val="20"/>
          <w:lang w:eastAsia="cs-CZ"/>
        </w:rPr>
        <w:t>,</w:t>
      </w:r>
      <w:r w:rsidRPr="00FF6D7D">
        <w:rPr>
          <w:rFonts w:ascii="Times New Roman" w:eastAsia="Times New Roman" w:hAnsi="Times New Roman" w:cs="Times New Roman"/>
          <w:sz w:val="20"/>
          <w:szCs w:val="20"/>
          <w:lang w:eastAsia="cs-CZ"/>
        </w:rPr>
        <w:t xml:space="preserve"> and results</w:t>
      </w:r>
      <w:r>
        <w:rPr>
          <w:rFonts w:ascii="Times New Roman" w:eastAsia="Times New Roman" w:hAnsi="Times New Roman" w:cs="Times New Roman"/>
          <w:sz w:val="20"/>
          <w:szCs w:val="20"/>
          <w:lang w:eastAsia="cs-CZ"/>
        </w:rPr>
        <w:t xml:space="preserve">; </w:t>
      </w:r>
      <w:r w:rsidRPr="00D114DD">
        <w:rPr>
          <w:rFonts w:ascii="Times New Roman" w:eastAsia="Times New Roman" w:hAnsi="Times New Roman" w:cs="Times New Roman"/>
          <w:sz w:val="20"/>
          <w:szCs w:val="20"/>
          <w:lang w:eastAsia="cs-CZ"/>
        </w:rPr>
        <w:t xml:space="preserve">the author(s) and year of description should be omitted in full names of taxa; 6) </w:t>
      </w:r>
      <w:r w:rsidRPr="00D114DD">
        <w:rPr>
          <w:rFonts w:ascii="Times New Roman" w:hAnsi="Times New Roman" w:cs="Times New Roman"/>
          <w:sz w:val="20"/>
          <w:szCs w:val="20"/>
        </w:rPr>
        <w:t xml:space="preserve">main text </w:t>
      </w:r>
      <w:r w:rsidRPr="00D114DD">
        <w:rPr>
          <w:rFonts w:ascii="Times New Roman" w:eastAsia="Times New Roman" w:hAnsi="Times New Roman" w:cs="Times New Roman"/>
          <w:sz w:val="20"/>
          <w:szCs w:val="20"/>
          <w:lang w:eastAsia="cs-CZ"/>
        </w:rPr>
        <w:t xml:space="preserve">divided as follows: </w:t>
      </w:r>
      <w:r w:rsidRPr="00D114DD">
        <w:rPr>
          <w:rFonts w:ascii="Times New Roman" w:eastAsia="Times New Roman" w:hAnsi="Times New Roman" w:cs="Times New Roman"/>
          <w:caps/>
          <w:sz w:val="20"/>
          <w:szCs w:val="20"/>
          <w:lang w:eastAsia="cs-CZ"/>
        </w:rPr>
        <w:t>Introduction</w:t>
      </w:r>
      <w:r w:rsidRPr="00D114DD">
        <w:rPr>
          <w:rFonts w:ascii="Times New Roman" w:eastAsia="Times New Roman" w:hAnsi="Times New Roman" w:cs="Times New Roman"/>
          <w:sz w:val="20"/>
          <w:szCs w:val="20"/>
          <w:lang w:eastAsia="cs-CZ"/>
        </w:rPr>
        <w:t xml:space="preserve">, </w:t>
      </w:r>
      <w:r w:rsidRPr="00D114DD">
        <w:rPr>
          <w:rFonts w:ascii="Times New Roman" w:eastAsia="Times New Roman" w:hAnsi="Times New Roman" w:cs="Times New Roman"/>
          <w:caps/>
          <w:sz w:val="20"/>
          <w:szCs w:val="20"/>
          <w:lang w:eastAsia="cs-CZ"/>
        </w:rPr>
        <w:t>Material</w:t>
      </w:r>
      <w:r>
        <w:rPr>
          <w:rFonts w:ascii="Times New Roman" w:eastAsia="Times New Roman" w:hAnsi="Times New Roman" w:cs="Times New Roman"/>
          <w:caps/>
          <w:sz w:val="20"/>
          <w:szCs w:val="20"/>
          <w:lang w:eastAsia="cs-CZ"/>
        </w:rPr>
        <w:t>S</w:t>
      </w:r>
      <w:r w:rsidRPr="00D114DD">
        <w:rPr>
          <w:rFonts w:ascii="Times New Roman" w:eastAsia="Times New Roman" w:hAnsi="Times New Roman" w:cs="Times New Roman"/>
          <w:caps/>
          <w:sz w:val="20"/>
          <w:szCs w:val="20"/>
          <w:lang w:eastAsia="cs-CZ"/>
        </w:rPr>
        <w:t xml:space="preserve"> and Methods</w:t>
      </w:r>
      <w:r w:rsidRPr="00D114DD">
        <w:rPr>
          <w:rFonts w:ascii="Times New Roman" w:eastAsia="Times New Roman" w:hAnsi="Times New Roman" w:cs="Times New Roman"/>
          <w:sz w:val="20"/>
          <w:szCs w:val="20"/>
          <w:lang w:eastAsia="cs-CZ"/>
        </w:rPr>
        <w:t xml:space="preserve">, </w:t>
      </w:r>
      <w:r w:rsidRPr="00D114DD">
        <w:rPr>
          <w:rFonts w:ascii="Times New Roman" w:eastAsia="Times New Roman" w:hAnsi="Times New Roman" w:cs="Times New Roman"/>
          <w:caps/>
          <w:sz w:val="20"/>
          <w:szCs w:val="20"/>
          <w:lang w:eastAsia="cs-CZ"/>
        </w:rPr>
        <w:t>Results</w:t>
      </w:r>
      <w:r w:rsidRPr="00D114DD">
        <w:rPr>
          <w:rFonts w:ascii="Times New Roman" w:eastAsia="Times New Roman" w:hAnsi="Times New Roman" w:cs="Times New Roman"/>
          <w:sz w:val="20"/>
          <w:szCs w:val="20"/>
          <w:lang w:eastAsia="cs-CZ"/>
        </w:rPr>
        <w:t xml:space="preserve">, </w:t>
      </w:r>
      <w:r w:rsidRPr="00D114DD">
        <w:rPr>
          <w:rFonts w:ascii="Times New Roman" w:eastAsia="Times New Roman" w:hAnsi="Times New Roman" w:cs="Times New Roman"/>
          <w:caps/>
          <w:sz w:val="20"/>
          <w:szCs w:val="20"/>
          <w:lang w:eastAsia="cs-CZ"/>
        </w:rPr>
        <w:t>Discus</w:t>
      </w:r>
      <w:r w:rsidRPr="003E5910">
        <w:rPr>
          <w:rFonts w:ascii="Times New Roman" w:eastAsia="Times New Roman" w:hAnsi="Times New Roman" w:cs="Times New Roman"/>
          <w:caps/>
          <w:sz w:val="20"/>
          <w:szCs w:val="20"/>
          <w:lang w:eastAsia="cs-CZ"/>
        </w:rPr>
        <w:t>sion</w:t>
      </w:r>
      <w:r w:rsidRPr="003E5910">
        <w:rPr>
          <w:rFonts w:ascii="Times New Roman" w:eastAsia="Times New Roman" w:hAnsi="Times New Roman" w:cs="Times New Roman"/>
          <w:sz w:val="20"/>
          <w:szCs w:val="20"/>
          <w:lang w:eastAsia="cs-CZ"/>
        </w:rPr>
        <w:t xml:space="preserve">, </w:t>
      </w:r>
      <w:r w:rsidRPr="003E5910">
        <w:rPr>
          <w:rFonts w:ascii="Times New Roman" w:eastAsia="Times New Roman" w:hAnsi="Times New Roman" w:cs="Times New Roman"/>
          <w:caps/>
          <w:sz w:val="20"/>
          <w:szCs w:val="20"/>
          <w:lang w:eastAsia="cs-CZ"/>
        </w:rPr>
        <w:t>Conclusion</w:t>
      </w:r>
      <w:r w:rsidRPr="003E5910">
        <w:rPr>
          <w:rFonts w:ascii="Times New Roman" w:eastAsia="Times New Roman" w:hAnsi="Times New Roman" w:cs="Times New Roman"/>
          <w:sz w:val="20"/>
          <w:szCs w:val="20"/>
          <w:lang w:eastAsia="cs-CZ"/>
        </w:rPr>
        <w:t>, Acknowledgement</w:t>
      </w:r>
      <w:r>
        <w:rPr>
          <w:rFonts w:ascii="Times New Roman" w:eastAsia="Times New Roman" w:hAnsi="Times New Roman" w:cs="Times New Roman"/>
          <w:sz w:val="20"/>
          <w:szCs w:val="20"/>
          <w:lang w:eastAsia="cs-CZ"/>
        </w:rPr>
        <w:t>s</w:t>
      </w:r>
      <w:r w:rsidRPr="003E5910">
        <w:rPr>
          <w:rFonts w:ascii="Times New Roman" w:eastAsia="Times New Roman" w:hAnsi="Times New Roman" w:cs="Times New Roman"/>
          <w:sz w:val="20"/>
          <w:szCs w:val="20"/>
          <w:lang w:eastAsia="cs-CZ"/>
        </w:rPr>
        <w:t xml:space="preserve">, </w:t>
      </w:r>
      <w:r w:rsidRPr="003E5910">
        <w:rPr>
          <w:rFonts w:ascii="Times New Roman" w:eastAsia="Times New Roman" w:hAnsi="Times New Roman" w:cs="Times New Roman"/>
          <w:caps/>
          <w:sz w:val="20"/>
          <w:szCs w:val="20"/>
          <w:lang w:eastAsia="cs-CZ"/>
        </w:rPr>
        <w:t>References</w:t>
      </w:r>
      <w:r>
        <w:rPr>
          <w:rFonts w:ascii="Times New Roman" w:eastAsia="Times New Roman" w:hAnsi="Times New Roman" w:cs="Times New Roman"/>
          <w:sz w:val="20"/>
          <w:szCs w:val="20"/>
          <w:lang w:eastAsia="cs-CZ"/>
        </w:rPr>
        <w:t xml:space="preserve">. </w:t>
      </w:r>
      <w:r w:rsidRPr="004F1F3B">
        <w:rPr>
          <w:rFonts w:ascii="Times New Roman" w:hAnsi="Times New Roman" w:cs="Times New Roman"/>
        </w:rPr>
        <w:t>It is recommended that Czech and Slovak papers include a Summary in English.</w:t>
      </w:r>
      <w:r w:rsidRPr="004F1F3B" w:rsidDel="004F1F3B">
        <w:rPr>
          <w:rFonts w:ascii="Times New Roman" w:eastAsia="Times New Roman" w:hAnsi="Times New Roman" w:cs="Times New Roman"/>
          <w:sz w:val="20"/>
          <w:szCs w:val="20"/>
          <w:lang w:eastAsia="cs-CZ"/>
        </w:rPr>
        <w:t xml:space="preserve"> </w:t>
      </w:r>
      <w:r w:rsidRPr="003E5910">
        <w:rPr>
          <w:rFonts w:ascii="Times New Roman" w:eastAsia="Times New Roman" w:hAnsi="Times New Roman" w:cs="Times New Roman"/>
          <w:sz w:val="20"/>
          <w:szCs w:val="20"/>
          <w:lang w:eastAsia="cs-CZ"/>
        </w:rPr>
        <w:t xml:space="preserve">Some </w:t>
      </w:r>
      <w:r>
        <w:rPr>
          <w:rFonts w:ascii="Times New Roman" w:eastAsia="Times New Roman" w:hAnsi="Times New Roman" w:cs="Times New Roman"/>
          <w:sz w:val="20"/>
          <w:szCs w:val="20"/>
          <w:lang w:eastAsia="cs-CZ"/>
        </w:rPr>
        <w:t>sections</w:t>
      </w:r>
      <w:r w:rsidRPr="003E5910">
        <w:rPr>
          <w:rFonts w:ascii="Times New Roman" w:eastAsia="Times New Roman" w:hAnsi="Times New Roman" w:cs="Times New Roman"/>
          <w:sz w:val="20"/>
          <w:szCs w:val="20"/>
          <w:lang w:eastAsia="cs-CZ"/>
        </w:rPr>
        <w:t xml:space="preserve"> can be </w:t>
      </w:r>
      <w:r>
        <w:rPr>
          <w:rFonts w:ascii="Times New Roman" w:eastAsia="Times New Roman" w:hAnsi="Times New Roman" w:cs="Times New Roman"/>
          <w:sz w:val="20"/>
          <w:szCs w:val="20"/>
          <w:lang w:eastAsia="cs-CZ"/>
        </w:rPr>
        <w:t xml:space="preserve">combined when appropriate (e.g., RESULTS with DISCUSSION). </w:t>
      </w:r>
      <w:r w:rsidRPr="0055129A">
        <w:rPr>
          <w:rFonts w:ascii="Times New Roman" w:eastAsia="Times New Roman" w:hAnsi="Times New Roman" w:cs="Times New Roman"/>
          <w:b/>
          <w:sz w:val="20"/>
          <w:szCs w:val="20"/>
          <w:lang w:eastAsia="cs-CZ"/>
        </w:rPr>
        <w:t>Short communications</w:t>
      </w:r>
      <w:r>
        <w:rPr>
          <w:rFonts w:ascii="Times New Roman" w:eastAsia="Times New Roman" w:hAnsi="Times New Roman" w:cs="Times New Roman"/>
          <w:sz w:val="20"/>
          <w:szCs w:val="20"/>
          <w:lang w:eastAsia="cs-CZ"/>
        </w:rPr>
        <w:t xml:space="preserve"> must not exceed 3 pages and are not divided into sections but must contain key words and an Abstract (both in English). </w:t>
      </w:r>
    </w:p>
    <w:p w:rsidR="007259F7" w:rsidRPr="00EA4AC9" w:rsidRDefault="007259F7" w:rsidP="00FE2E66">
      <w:pPr>
        <w:spacing w:after="120" w:line="240" w:lineRule="auto"/>
        <w:ind w:firstLine="142"/>
        <w:jc w:val="both"/>
        <w:rPr>
          <w:rFonts w:ascii="Times New Roman" w:hAnsi="Times New Roman" w:cs="Times New Roman"/>
          <w:sz w:val="20"/>
          <w:szCs w:val="20"/>
        </w:rPr>
      </w:pPr>
      <w:r w:rsidRPr="00AB61C5">
        <w:rPr>
          <w:rFonts w:ascii="Times New Roman" w:hAnsi="Times New Roman" w:cs="Times New Roman"/>
          <w:b/>
          <w:sz w:val="20"/>
          <w:szCs w:val="20"/>
        </w:rPr>
        <w:t>Text formatting:</w:t>
      </w:r>
      <w:r w:rsidRPr="00C215BD">
        <w:rPr>
          <w:rFonts w:ascii="Times New Roman" w:hAnsi="Times New Roman" w:cs="Times New Roman"/>
          <w:sz w:val="20"/>
          <w:szCs w:val="20"/>
        </w:rPr>
        <w:t xml:space="preserve"> manuscript</w:t>
      </w:r>
      <w:r>
        <w:rPr>
          <w:rFonts w:ascii="Times New Roman" w:hAnsi="Times New Roman" w:cs="Times New Roman"/>
          <w:sz w:val="20"/>
          <w:szCs w:val="20"/>
        </w:rPr>
        <w:t>s</w:t>
      </w:r>
      <w:r w:rsidRPr="00C215BD">
        <w:rPr>
          <w:rFonts w:ascii="Times New Roman" w:hAnsi="Times New Roman" w:cs="Times New Roman"/>
          <w:sz w:val="20"/>
          <w:szCs w:val="20"/>
        </w:rPr>
        <w:t xml:space="preserve"> </w:t>
      </w:r>
      <w:r>
        <w:rPr>
          <w:rFonts w:ascii="Times New Roman" w:hAnsi="Times New Roman" w:cs="Times New Roman"/>
          <w:sz w:val="20"/>
          <w:szCs w:val="20"/>
        </w:rPr>
        <w:t xml:space="preserve">should be </w:t>
      </w:r>
      <w:r w:rsidRPr="00C215BD">
        <w:rPr>
          <w:rFonts w:ascii="Times New Roman" w:hAnsi="Times New Roman" w:cs="Times New Roman"/>
          <w:sz w:val="20"/>
          <w:szCs w:val="20"/>
        </w:rPr>
        <w:t xml:space="preserve">saved </w:t>
      </w:r>
      <w:r>
        <w:rPr>
          <w:rFonts w:ascii="Times New Roman" w:hAnsi="Times New Roman" w:cs="Times New Roman"/>
          <w:sz w:val="20"/>
          <w:szCs w:val="20"/>
        </w:rPr>
        <w:t>as</w:t>
      </w:r>
      <w:r w:rsidRPr="00C215BD">
        <w:rPr>
          <w:rFonts w:ascii="Times New Roman" w:hAnsi="Times New Roman" w:cs="Times New Roman"/>
          <w:sz w:val="20"/>
          <w:szCs w:val="20"/>
        </w:rPr>
        <w:t xml:space="preserve"> RTF (Rich Text Format)</w:t>
      </w:r>
      <w:r>
        <w:rPr>
          <w:rFonts w:ascii="Times New Roman" w:hAnsi="Times New Roman" w:cs="Times New Roman"/>
          <w:sz w:val="20"/>
          <w:szCs w:val="20"/>
        </w:rPr>
        <w:t>,</w:t>
      </w:r>
      <w:r w:rsidRPr="00C215BD">
        <w:rPr>
          <w:rFonts w:ascii="Times New Roman" w:hAnsi="Times New Roman" w:cs="Times New Roman"/>
          <w:sz w:val="20"/>
          <w:szCs w:val="20"/>
        </w:rPr>
        <w:t xml:space="preserve"> DOC, </w:t>
      </w:r>
      <w:r>
        <w:rPr>
          <w:rFonts w:ascii="Times New Roman" w:hAnsi="Times New Roman" w:cs="Times New Roman"/>
          <w:sz w:val="20"/>
          <w:szCs w:val="20"/>
        </w:rPr>
        <w:t xml:space="preserve">or </w:t>
      </w:r>
      <w:r w:rsidRPr="00C215BD">
        <w:rPr>
          <w:rFonts w:ascii="Times New Roman" w:hAnsi="Times New Roman" w:cs="Times New Roman"/>
          <w:sz w:val="20"/>
          <w:szCs w:val="20"/>
        </w:rPr>
        <w:t>DOCX files</w:t>
      </w:r>
      <w:r>
        <w:rPr>
          <w:rFonts w:ascii="Times New Roman" w:hAnsi="Times New Roman" w:cs="Times New Roman"/>
          <w:sz w:val="20"/>
          <w:szCs w:val="20"/>
        </w:rPr>
        <w:t xml:space="preserve"> and should be </w:t>
      </w:r>
      <w:r w:rsidRPr="00C215BD">
        <w:rPr>
          <w:rFonts w:ascii="Times New Roman" w:hAnsi="Times New Roman" w:cs="Times New Roman"/>
          <w:sz w:val="20"/>
          <w:szCs w:val="20"/>
        </w:rPr>
        <w:t>sent electronically</w:t>
      </w:r>
      <w:r>
        <w:rPr>
          <w:rFonts w:ascii="Times New Roman" w:hAnsi="Times New Roman" w:cs="Times New Roman"/>
          <w:sz w:val="20"/>
          <w:szCs w:val="20"/>
        </w:rPr>
        <w:t xml:space="preserve">. The </w:t>
      </w:r>
      <w:r w:rsidRPr="00893BFB">
        <w:rPr>
          <w:rFonts w:ascii="Times New Roman" w:hAnsi="Times New Roman" w:cs="Times New Roman"/>
          <w:sz w:val="20"/>
          <w:szCs w:val="20"/>
          <w:u w:val="single"/>
        </w:rPr>
        <w:t>Page L</w:t>
      </w:r>
      <w:r w:rsidRPr="00A867A5">
        <w:rPr>
          <w:rFonts w:ascii="Times New Roman" w:hAnsi="Times New Roman" w:cs="Times New Roman"/>
          <w:color w:val="000000"/>
          <w:sz w:val="20"/>
          <w:szCs w:val="20"/>
          <w:u w:val="single"/>
        </w:rPr>
        <w:t>ayout</w:t>
      </w:r>
      <w:r w:rsidRPr="00C215BD">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C215BD">
        <w:rPr>
          <w:rFonts w:ascii="Times New Roman" w:hAnsi="Times New Roman" w:cs="Times New Roman"/>
          <w:sz w:val="20"/>
          <w:szCs w:val="20"/>
        </w:rPr>
        <w:t xml:space="preserve">as follows: page format </w:t>
      </w:r>
      <w:r w:rsidRPr="00C215BD">
        <w:rPr>
          <w:rFonts w:ascii="Times New Roman" w:hAnsi="Times New Roman" w:cs="Times New Roman"/>
          <w:color w:val="000000"/>
          <w:sz w:val="20"/>
          <w:szCs w:val="20"/>
        </w:rPr>
        <w:t xml:space="preserve">17x24 cm, </w:t>
      </w:r>
      <w:r w:rsidRPr="00C215BD">
        <w:rPr>
          <w:rFonts w:ascii="Times New Roman" w:hAnsi="Times New Roman" w:cs="Times New Roman"/>
          <w:sz w:val="20"/>
          <w:szCs w:val="20"/>
        </w:rPr>
        <w:t xml:space="preserve">2 cm margins </w:t>
      </w:r>
      <w:r>
        <w:rPr>
          <w:rFonts w:ascii="Times New Roman" w:hAnsi="Times New Roman" w:cs="Times New Roman"/>
          <w:sz w:val="20"/>
          <w:szCs w:val="20"/>
        </w:rPr>
        <w:t>on all sides</w:t>
      </w:r>
      <w:r w:rsidRPr="00C215BD">
        <w:rPr>
          <w:rFonts w:ascii="Times New Roman" w:hAnsi="Times New Roman" w:cs="Times New Roman"/>
          <w:sz w:val="20"/>
          <w:szCs w:val="20"/>
        </w:rPr>
        <w:t xml:space="preserve">, text typed in unicode Times New Roman, left justified and with unjustified right margin, normal font spacing, font size 10 pts, do not justify or break words, headings centred and followed with blank line. </w:t>
      </w:r>
      <w:r w:rsidRPr="00C215BD">
        <w:rPr>
          <w:rFonts w:ascii="Times New Roman" w:hAnsi="Times New Roman" w:cs="Times New Roman"/>
          <w:color w:val="000000"/>
          <w:sz w:val="20"/>
          <w:szCs w:val="20"/>
        </w:rPr>
        <w:t xml:space="preserve">▪ </w:t>
      </w:r>
      <w:r w:rsidRPr="00C215BD">
        <w:rPr>
          <w:rFonts w:ascii="Times New Roman" w:hAnsi="Times New Roman" w:cs="Times New Roman"/>
          <w:sz w:val="20"/>
          <w:szCs w:val="20"/>
        </w:rPr>
        <w:t xml:space="preserve">Authors must follow the latest editions of the International Code of Zoological Nomenclature and International Code of Nomenclature for algae, fungi, and plants. </w:t>
      </w:r>
      <w:r w:rsidRPr="00C215BD">
        <w:rPr>
          <w:rFonts w:ascii="Times New Roman" w:eastAsia="Times New Roman" w:hAnsi="Times New Roman" w:cs="Times New Roman"/>
          <w:bCs/>
          <w:sz w:val="20"/>
          <w:szCs w:val="20"/>
          <w:lang w:eastAsia="cs-CZ"/>
        </w:rPr>
        <w:t xml:space="preserve">Latin names </w:t>
      </w:r>
      <w:r>
        <w:rPr>
          <w:rFonts w:ascii="Times New Roman" w:eastAsia="Times New Roman" w:hAnsi="Times New Roman" w:cs="Times New Roman"/>
          <w:bCs/>
          <w:sz w:val="20"/>
          <w:szCs w:val="20"/>
          <w:lang w:eastAsia="cs-CZ"/>
        </w:rPr>
        <w:t xml:space="preserve">of </w:t>
      </w:r>
      <w:r w:rsidRPr="00C215BD">
        <w:rPr>
          <w:rFonts w:ascii="Times New Roman" w:eastAsia="Times New Roman" w:hAnsi="Times New Roman" w:cs="Times New Roman"/>
          <w:sz w:val="20"/>
          <w:szCs w:val="20"/>
          <w:lang w:eastAsia="cs-CZ"/>
        </w:rPr>
        <w:t>gen</w:t>
      </w:r>
      <w:r>
        <w:rPr>
          <w:rFonts w:ascii="Times New Roman" w:eastAsia="Times New Roman" w:hAnsi="Times New Roman" w:cs="Times New Roman"/>
          <w:sz w:val="20"/>
          <w:szCs w:val="20"/>
          <w:lang w:eastAsia="cs-CZ"/>
        </w:rPr>
        <w:t>era, subgenera and</w:t>
      </w:r>
      <w:r w:rsidRPr="00C215BD">
        <w:rPr>
          <w:rFonts w:ascii="Times New Roman" w:eastAsia="Times New Roman" w:hAnsi="Times New Roman" w:cs="Times New Roman"/>
          <w:sz w:val="20"/>
          <w:szCs w:val="20"/>
          <w:lang w:eastAsia="cs-CZ"/>
        </w:rPr>
        <w:t xml:space="preserve"> species</w:t>
      </w:r>
      <w:r>
        <w:rPr>
          <w:rFonts w:ascii="Times New Roman" w:eastAsia="Times New Roman" w:hAnsi="Times New Roman" w:cs="Times New Roman"/>
          <w:sz w:val="20"/>
          <w:szCs w:val="20"/>
          <w:lang w:eastAsia="cs-CZ"/>
        </w:rPr>
        <w:t xml:space="preserve"> </w:t>
      </w:r>
      <w:r w:rsidRPr="00C215BD">
        <w:rPr>
          <w:rFonts w:ascii="Times New Roman" w:eastAsia="Times New Roman" w:hAnsi="Times New Roman" w:cs="Times New Roman"/>
          <w:sz w:val="20"/>
          <w:szCs w:val="20"/>
          <w:lang w:eastAsia="cs-CZ"/>
        </w:rPr>
        <w:t xml:space="preserve"> and </w:t>
      </w:r>
      <w:r>
        <w:rPr>
          <w:rFonts w:ascii="Times New Roman" w:eastAsia="Times New Roman" w:hAnsi="Times New Roman" w:cs="Times New Roman"/>
          <w:sz w:val="20"/>
          <w:szCs w:val="20"/>
          <w:lang w:eastAsia="cs-CZ"/>
        </w:rPr>
        <w:t xml:space="preserve">also </w:t>
      </w:r>
      <w:r w:rsidRPr="00C215BD">
        <w:rPr>
          <w:rFonts w:ascii="Times New Roman" w:eastAsia="Times New Roman" w:hAnsi="Times New Roman" w:cs="Times New Roman"/>
          <w:sz w:val="20"/>
          <w:szCs w:val="20"/>
          <w:lang w:eastAsia="cs-CZ"/>
        </w:rPr>
        <w:t xml:space="preserve">names of </w:t>
      </w:r>
      <w:r w:rsidRPr="006862C1">
        <w:rPr>
          <w:rFonts w:ascii="Times New Roman" w:hAnsi="Times New Roman" w:cs="Times New Roman"/>
          <w:sz w:val="20"/>
          <w:szCs w:val="20"/>
        </w:rPr>
        <w:t>phytosociological</w:t>
      </w:r>
      <w:r w:rsidRPr="00293BCB">
        <w:t xml:space="preserve"> </w:t>
      </w:r>
      <w:r w:rsidRPr="00C215BD">
        <w:rPr>
          <w:rFonts w:ascii="Times New Roman" w:eastAsia="Times New Roman" w:hAnsi="Times New Roman" w:cs="Times New Roman"/>
          <w:sz w:val="20"/>
          <w:szCs w:val="20"/>
          <w:lang w:eastAsia="cs-CZ"/>
        </w:rPr>
        <w:t xml:space="preserve">units must be </w:t>
      </w:r>
      <w:r w:rsidRPr="00C215BD">
        <w:rPr>
          <w:rFonts w:ascii="Times New Roman" w:eastAsia="Times New Roman" w:hAnsi="Times New Roman" w:cs="Times New Roman"/>
          <w:i/>
          <w:sz w:val="20"/>
          <w:szCs w:val="20"/>
          <w:lang w:eastAsia="cs-CZ"/>
        </w:rPr>
        <w:t>italicized</w:t>
      </w:r>
      <w:r>
        <w:rPr>
          <w:rFonts w:ascii="Times New Roman" w:eastAsia="Times New Roman" w:hAnsi="Times New Roman" w:cs="Times New Roman"/>
          <w:sz w:val="20"/>
          <w:szCs w:val="20"/>
          <w:lang w:eastAsia="cs-CZ"/>
        </w:rPr>
        <w:t>;</w:t>
      </w:r>
      <w:r w:rsidRPr="00C215BD">
        <w:rPr>
          <w:rFonts w:ascii="Times New Roman" w:eastAsia="Times New Roman" w:hAnsi="Times New Roman" w:cs="Times New Roman"/>
          <w:sz w:val="20"/>
          <w:szCs w:val="20"/>
          <w:lang w:eastAsia="cs-CZ"/>
        </w:rPr>
        <w:t xml:space="preserve">. At </w:t>
      </w:r>
      <w:r>
        <w:rPr>
          <w:rFonts w:ascii="Times New Roman" w:eastAsia="Times New Roman" w:hAnsi="Times New Roman" w:cs="Times New Roman"/>
          <w:sz w:val="20"/>
          <w:szCs w:val="20"/>
          <w:lang w:eastAsia="cs-CZ"/>
        </w:rPr>
        <w:t xml:space="preserve">their </w:t>
      </w:r>
      <w:r w:rsidRPr="00C215BD">
        <w:rPr>
          <w:rFonts w:ascii="Times New Roman" w:eastAsia="Times New Roman" w:hAnsi="Times New Roman" w:cs="Times New Roman"/>
          <w:sz w:val="20"/>
          <w:szCs w:val="20"/>
          <w:lang w:eastAsia="cs-CZ"/>
        </w:rPr>
        <w:t xml:space="preserve">first appearance in the main text, </w:t>
      </w:r>
      <w:r>
        <w:rPr>
          <w:rFonts w:ascii="Times New Roman" w:eastAsia="Times New Roman" w:hAnsi="Times New Roman" w:cs="Times New Roman"/>
          <w:sz w:val="20"/>
          <w:szCs w:val="20"/>
          <w:lang w:eastAsia="cs-CZ"/>
        </w:rPr>
        <w:t xml:space="preserve">names of </w:t>
      </w:r>
      <w:r w:rsidRPr="00C215BD">
        <w:rPr>
          <w:rFonts w:ascii="Times New Roman" w:eastAsia="Times New Roman" w:hAnsi="Times New Roman" w:cs="Times New Roman"/>
          <w:sz w:val="20"/>
          <w:szCs w:val="20"/>
          <w:lang w:eastAsia="cs-CZ"/>
        </w:rPr>
        <w:t>gen</w:t>
      </w:r>
      <w:r>
        <w:rPr>
          <w:rFonts w:ascii="Times New Roman" w:eastAsia="Times New Roman" w:hAnsi="Times New Roman" w:cs="Times New Roman"/>
          <w:sz w:val="20"/>
          <w:szCs w:val="20"/>
          <w:lang w:eastAsia="cs-CZ"/>
        </w:rPr>
        <w:t>era</w:t>
      </w:r>
      <w:r w:rsidRPr="00C215BD">
        <w:rPr>
          <w:rFonts w:ascii="Times New Roman" w:eastAsia="Times New Roman" w:hAnsi="Times New Roman" w:cs="Times New Roman"/>
          <w:sz w:val="20"/>
          <w:szCs w:val="20"/>
          <w:lang w:eastAsia="cs-CZ"/>
        </w:rPr>
        <w:t xml:space="preserve"> and species must </w:t>
      </w:r>
      <w:r>
        <w:rPr>
          <w:rFonts w:ascii="Times New Roman" w:eastAsia="Times New Roman" w:hAnsi="Times New Roman" w:cs="Times New Roman"/>
          <w:sz w:val="20"/>
          <w:szCs w:val="20"/>
          <w:lang w:eastAsia="cs-CZ"/>
        </w:rPr>
        <w:t>be introduced in full and must include</w:t>
      </w:r>
      <w:r w:rsidRPr="00C215B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the</w:t>
      </w:r>
      <w:r w:rsidRPr="00C215BD">
        <w:rPr>
          <w:rFonts w:ascii="Times New Roman" w:eastAsia="Times New Roman" w:hAnsi="Times New Roman" w:cs="Times New Roman"/>
          <w:sz w:val="20"/>
          <w:szCs w:val="20"/>
          <w:lang w:eastAsia="cs-CZ"/>
        </w:rPr>
        <w:t xml:space="preserve"> unabbreviated name(s) of the author(s) and year of description, separated by a comma. </w:t>
      </w:r>
      <w:r>
        <w:rPr>
          <w:rFonts w:ascii="Times New Roman" w:eastAsia="Times New Roman" w:hAnsi="Times New Roman" w:cs="Times New Roman"/>
          <w:sz w:val="20"/>
          <w:szCs w:val="20"/>
          <w:lang w:eastAsia="cs-CZ"/>
        </w:rPr>
        <w:t>If names of plant taxa and syntaxa are written without these data, cite the source of the accepted nomenclature in the MATERIALS</w:t>
      </w:r>
      <w:r w:rsidRPr="00A867A5">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AND</w:t>
      </w:r>
      <w:r w:rsidRPr="00A867A5">
        <w:rPr>
          <w:rFonts w:ascii="Times New Roman" w:eastAsia="Times New Roman" w:hAnsi="Times New Roman" w:cs="Times New Roman"/>
          <w:sz w:val="20"/>
          <w:szCs w:val="20"/>
          <w:lang w:eastAsia="cs-CZ"/>
        </w:rPr>
        <w:t xml:space="preserve"> </w:t>
      </w:r>
      <w:r w:rsidRPr="008D0FF7">
        <w:rPr>
          <w:rFonts w:ascii="Times New Roman" w:eastAsia="Times New Roman" w:hAnsi="Times New Roman" w:cs="Times New Roman"/>
          <w:caps/>
          <w:sz w:val="20"/>
          <w:szCs w:val="20"/>
          <w:lang w:eastAsia="cs-CZ"/>
        </w:rPr>
        <w:t>Methods</w:t>
      </w:r>
      <w:r>
        <w:rPr>
          <w:rFonts w:ascii="Times New Roman" w:eastAsia="Times New Roman" w:hAnsi="Times New Roman" w:cs="Times New Roman"/>
          <w:sz w:val="20"/>
          <w:szCs w:val="20"/>
          <w:lang w:eastAsia="cs-CZ"/>
        </w:rPr>
        <w:t xml:space="preserve"> section. Once introduced</w:t>
      </w:r>
      <w:r w:rsidRPr="00A867A5">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in the main text, the genus names can be abbreviated unless misidentification is possible. </w:t>
      </w:r>
      <w:r w:rsidRPr="009E486A">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D</w:t>
      </w:r>
      <w:r w:rsidRPr="009E486A">
        <w:rPr>
          <w:rFonts w:ascii="Times New Roman" w:hAnsi="Times New Roman" w:cs="Times New Roman"/>
          <w:color w:val="000000"/>
          <w:sz w:val="20"/>
          <w:szCs w:val="20"/>
          <w:u w:val="single"/>
        </w:rPr>
        <w:t>ates</w:t>
      </w:r>
      <w:r w:rsidRPr="009E486A">
        <w:rPr>
          <w:rFonts w:ascii="Times New Roman" w:hAnsi="Times New Roman" w:cs="Times New Roman"/>
          <w:color w:val="000000"/>
          <w:sz w:val="20"/>
          <w:szCs w:val="20"/>
        </w:rPr>
        <w:t xml:space="preserve"> are written without spaces </w:t>
      </w:r>
      <w:r>
        <w:rPr>
          <w:rFonts w:ascii="Times New Roman" w:hAnsi="Times New Roman" w:cs="Times New Roman"/>
          <w:color w:val="000000"/>
          <w:sz w:val="20"/>
          <w:szCs w:val="20"/>
        </w:rPr>
        <w:t>between</w:t>
      </w:r>
      <w:r w:rsidRPr="009E486A">
        <w:rPr>
          <w:rFonts w:ascii="Times New Roman" w:hAnsi="Times New Roman" w:cs="Times New Roman"/>
          <w:color w:val="000000"/>
          <w:sz w:val="20"/>
          <w:szCs w:val="20"/>
        </w:rPr>
        <w:t xml:space="preserve"> numbers</w:t>
      </w:r>
      <w:r w:rsidRPr="009E486A">
        <w:rPr>
          <w:rFonts w:ascii="Times New Roman" w:eastAsia="Times New Roman" w:hAnsi="Times New Roman" w:cs="Times New Roman"/>
          <w:sz w:val="20"/>
          <w:szCs w:val="20"/>
          <w:lang w:eastAsia="cs-CZ"/>
        </w:rPr>
        <w:t xml:space="preserve"> and with months in Roman </w:t>
      </w:r>
      <w:r>
        <w:rPr>
          <w:rFonts w:ascii="Times New Roman" w:eastAsia="Times New Roman" w:hAnsi="Times New Roman" w:cs="Times New Roman"/>
          <w:sz w:val="20"/>
          <w:szCs w:val="20"/>
          <w:lang w:eastAsia="cs-CZ"/>
        </w:rPr>
        <w:t>n</w:t>
      </w:r>
      <w:r w:rsidRPr="009E486A">
        <w:rPr>
          <w:rFonts w:ascii="Times New Roman" w:eastAsia="Times New Roman" w:hAnsi="Times New Roman" w:cs="Times New Roman"/>
          <w:sz w:val="20"/>
          <w:szCs w:val="20"/>
          <w:lang w:eastAsia="cs-CZ"/>
        </w:rPr>
        <w:t>umbers</w:t>
      </w:r>
      <w:r w:rsidRPr="009E486A">
        <w:rPr>
          <w:rFonts w:ascii="Times New Roman" w:hAnsi="Times New Roman" w:cs="Times New Roman"/>
          <w:i/>
          <w:sz w:val="20"/>
          <w:szCs w:val="20"/>
        </w:rPr>
        <w:t xml:space="preserve"> </w:t>
      </w:r>
      <w:r w:rsidRPr="009E486A">
        <w:rPr>
          <w:rFonts w:ascii="Times New Roman" w:eastAsia="Times New Roman" w:hAnsi="Times New Roman" w:cs="Times New Roman"/>
          <w:sz w:val="20"/>
          <w:szCs w:val="20"/>
          <w:lang w:eastAsia="cs-CZ"/>
        </w:rPr>
        <w:t>(e.g.</w:t>
      </w:r>
      <w:r>
        <w:rPr>
          <w:rFonts w:ascii="Times New Roman" w:eastAsia="Times New Roman" w:hAnsi="Times New Roman" w:cs="Times New Roman"/>
          <w:sz w:val="20"/>
          <w:szCs w:val="20"/>
          <w:lang w:eastAsia="cs-CZ"/>
        </w:rPr>
        <w:t>,</w:t>
      </w:r>
      <w:r w:rsidRPr="009E486A">
        <w:rPr>
          <w:rFonts w:ascii="Times New Roman" w:eastAsia="Times New Roman" w:hAnsi="Times New Roman" w:cs="Times New Roman"/>
          <w:sz w:val="20"/>
          <w:szCs w:val="20"/>
          <w:lang w:eastAsia="cs-CZ"/>
        </w:rPr>
        <w:t xml:space="preserve"> 5.IV.2003</w:t>
      </w:r>
      <w:r w:rsidRPr="00E14D7C">
        <w:rPr>
          <w:rFonts w:ascii="Times New Roman" w:eastAsia="Times New Roman" w:hAnsi="Times New Roman" w:cs="Times New Roman"/>
          <w:sz w:val="20"/>
          <w:szCs w:val="20"/>
          <w:lang w:eastAsia="cs-CZ"/>
        </w:rPr>
        <w:t xml:space="preserve">). </w:t>
      </w:r>
      <w:r w:rsidRPr="00E14D7C">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p</w:t>
      </w:r>
      <w:r w:rsidRPr="00E14D7C">
        <w:rPr>
          <w:rFonts w:ascii="Times New Roman" w:hAnsi="Times New Roman" w:cs="Times New Roman"/>
          <w:sz w:val="20"/>
          <w:szCs w:val="20"/>
        </w:rPr>
        <w:t>recise</w:t>
      </w:r>
      <w:r>
        <w:rPr>
          <w:rFonts w:ascii="Times New Roman" w:hAnsi="Times New Roman" w:cs="Times New Roman"/>
          <w:sz w:val="20"/>
          <w:szCs w:val="20"/>
        </w:rPr>
        <w:t xml:space="preserve"> </w:t>
      </w:r>
      <w:r w:rsidRPr="00E14D7C">
        <w:rPr>
          <w:rFonts w:ascii="Times New Roman" w:hAnsi="Times New Roman" w:cs="Times New Roman"/>
          <w:sz w:val="20"/>
          <w:szCs w:val="20"/>
        </w:rPr>
        <w:t>localit</w:t>
      </w:r>
      <w:r>
        <w:rPr>
          <w:rFonts w:ascii="Times New Roman" w:hAnsi="Times New Roman" w:cs="Times New Roman"/>
          <w:sz w:val="20"/>
          <w:szCs w:val="20"/>
        </w:rPr>
        <w:t>ies are indicated by</w:t>
      </w:r>
      <w:r w:rsidRPr="00E14D7C">
        <w:rPr>
          <w:rFonts w:ascii="Times New Roman" w:hAnsi="Times New Roman" w:cs="Times New Roman"/>
          <w:sz w:val="20"/>
          <w:szCs w:val="20"/>
        </w:rPr>
        <w:t xml:space="preserve"> full</w:t>
      </w:r>
      <w:r>
        <w:rPr>
          <w:rFonts w:ascii="Times New Roman" w:hAnsi="Times New Roman" w:cs="Times New Roman"/>
          <w:sz w:val="20"/>
          <w:szCs w:val="20"/>
        </w:rPr>
        <w:t>,</w:t>
      </w:r>
      <w:r w:rsidRPr="00E14D7C">
        <w:rPr>
          <w:rFonts w:ascii="Times New Roman" w:hAnsi="Times New Roman" w:cs="Times New Roman"/>
          <w:sz w:val="20"/>
          <w:szCs w:val="20"/>
        </w:rPr>
        <w:t xml:space="preserve"> </w:t>
      </w:r>
      <w:r>
        <w:rPr>
          <w:rFonts w:ascii="Times New Roman" w:hAnsi="Times New Roman" w:cs="Times New Roman"/>
          <w:sz w:val="20"/>
          <w:szCs w:val="20"/>
        </w:rPr>
        <w:t>valid,</w:t>
      </w:r>
      <w:r w:rsidRPr="00E14D7C">
        <w:rPr>
          <w:rFonts w:ascii="Times New Roman" w:hAnsi="Times New Roman" w:cs="Times New Roman"/>
          <w:sz w:val="20"/>
          <w:szCs w:val="20"/>
        </w:rPr>
        <w:t xml:space="preserve"> unabbreviated names (e.g</w:t>
      </w:r>
      <w:r>
        <w:rPr>
          <w:rFonts w:ascii="Times New Roman" w:hAnsi="Times New Roman" w:cs="Times New Roman"/>
          <w:sz w:val="20"/>
          <w:szCs w:val="20"/>
        </w:rPr>
        <w:t>.,</w:t>
      </w:r>
      <w:r w:rsidRPr="00E14D7C">
        <w:rPr>
          <w:rFonts w:ascii="Times New Roman" w:hAnsi="Times New Roman" w:cs="Times New Roman"/>
          <w:sz w:val="20"/>
          <w:szCs w:val="20"/>
        </w:rPr>
        <w:t xml:space="preserve"> Frýdlant nad Ostravicí)</w:t>
      </w:r>
      <w:r>
        <w:rPr>
          <w:rFonts w:ascii="Times New Roman" w:hAnsi="Times New Roman" w:cs="Times New Roman"/>
          <w:sz w:val="20"/>
          <w:szCs w:val="20"/>
        </w:rPr>
        <w:t>;</w:t>
      </w:r>
      <w:r w:rsidRPr="00E14D7C">
        <w:rPr>
          <w:rFonts w:ascii="Times New Roman" w:hAnsi="Times New Roman" w:cs="Times New Roman"/>
          <w:sz w:val="20"/>
          <w:szCs w:val="20"/>
        </w:rPr>
        <w:t xml:space="preserve"> locality names are followed by a grid mapping code in </w:t>
      </w:r>
      <w:r w:rsidRPr="00615753">
        <w:rPr>
          <w:rFonts w:ascii="Times New Roman" w:hAnsi="Times New Roman" w:cs="Times New Roman"/>
          <w:sz w:val="20"/>
          <w:szCs w:val="20"/>
        </w:rPr>
        <w:t>parentheses (e.g.</w:t>
      </w:r>
      <w:r>
        <w:rPr>
          <w:rFonts w:ascii="Times New Roman" w:hAnsi="Times New Roman" w:cs="Times New Roman"/>
          <w:sz w:val="20"/>
          <w:szCs w:val="20"/>
        </w:rPr>
        <w:t>,</w:t>
      </w:r>
      <w:r w:rsidRPr="00615753">
        <w:rPr>
          <w:rFonts w:ascii="Times New Roman" w:hAnsi="Times New Roman" w:cs="Times New Roman"/>
          <w:color w:val="000000"/>
          <w:sz w:val="20"/>
          <w:szCs w:val="20"/>
        </w:rPr>
        <w:t xml:space="preserve"> Dobrá (6376))</w:t>
      </w:r>
      <w:r>
        <w:rPr>
          <w:rFonts w:ascii="Times New Roman" w:hAnsi="Times New Roman" w:cs="Times New Roman"/>
          <w:color w:val="000000"/>
          <w:sz w:val="20"/>
          <w:szCs w:val="20"/>
        </w:rPr>
        <w:t>; if available</w:t>
      </w:r>
      <w:r w:rsidRPr="00615753">
        <w:rPr>
          <w:rFonts w:ascii="Times New Roman" w:hAnsi="Times New Roman" w:cs="Times New Roman"/>
          <w:color w:val="000000"/>
          <w:sz w:val="20"/>
          <w:szCs w:val="20"/>
        </w:rPr>
        <w:t xml:space="preserve">, </w:t>
      </w:r>
      <w:r w:rsidRPr="00615753">
        <w:rPr>
          <w:rFonts w:ascii="Times New Roman" w:hAnsi="Times New Roman" w:cs="Times New Roman"/>
          <w:sz w:val="20"/>
          <w:szCs w:val="20"/>
        </w:rPr>
        <w:t>coordinates (</w:t>
      </w:r>
      <w:r w:rsidRPr="00615753">
        <w:rPr>
          <w:rFonts w:ascii="Times New Roman" w:eastAsia="Times New Roman" w:hAnsi="Times New Roman" w:cs="Times New Roman"/>
          <w:sz w:val="20"/>
          <w:szCs w:val="20"/>
          <w:lang w:eastAsia="cs-CZ"/>
        </w:rPr>
        <w:t xml:space="preserve">latitude </w:t>
      </w:r>
      <w:r w:rsidRPr="000F6C43">
        <w:rPr>
          <w:rFonts w:ascii="Times New Roman" w:eastAsia="Times New Roman" w:hAnsi="Times New Roman" w:cs="Times New Roman"/>
          <w:sz w:val="20"/>
          <w:szCs w:val="20"/>
          <w:lang w:eastAsia="cs-CZ"/>
        </w:rPr>
        <w:t>and longitude)</w:t>
      </w:r>
      <w:r w:rsidRPr="000F6C43">
        <w:rPr>
          <w:rFonts w:ascii="Times New Roman" w:hAnsi="Times New Roman" w:cs="Times New Roman"/>
          <w:sz w:val="20"/>
          <w:szCs w:val="20"/>
        </w:rPr>
        <w:t xml:space="preserve"> are written in </w:t>
      </w:r>
      <w:r>
        <w:rPr>
          <w:rFonts w:ascii="Times New Roman" w:hAnsi="Times New Roman" w:cs="Times New Roman"/>
          <w:sz w:val="20"/>
          <w:szCs w:val="20"/>
        </w:rPr>
        <w:t xml:space="preserve">the </w:t>
      </w:r>
      <w:r w:rsidRPr="000F6C43">
        <w:rPr>
          <w:rFonts w:ascii="Times New Roman" w:hAnsi="Times New Roman" w:cs="Times New Roman"/>
          <w:sz w:val="20"/>
          <w:szCs w:val="20"/>
        </w:rPr>
        <w:t xml:space="preserve">following </w:t>
      </w:r>
      <w:r w:rsidRPr="00DB5752">
        <w:rPr>
          <w:rFonts w:ascii="Times New Roman" w:hAnsi="Times New Roman" w:cs="Times New Roman"/>
          <w:sz w:val="20"/>
          <w:szCs w:val="20"/>
        </w:rPr>
        <w:t xml:space="preserve">format: 50°04´20 </w:t>
      </w:r>
      <w:r w:rsidRPr="00DB5752">
        <w:rPr>
          <w:rFonts w:ascii="Cambria Math" w:hAnsi="Cambria Math" w:cs="Cambria Math"/>
          <w:sz w:val="20"/>
          <w:szCs w:val="20"/>
        </w:rPr>
        <w:t>̋</w:t>
      </w:r>
      <w:r w:rsidRPr="00DB5752">
        <w:rPr>
          <w:rFonts w:ascii="Times New Roman" w:hAnsi="Times New Roman" w:cs="Times New Roman"/>
          <w:sz w:val="20"/>
          <w:szCs w:val="20"/>
        </w:rPr>
        <w:t xml:space="preserve">N, 14°25´28 </w:t>
      </w:r>
      <w:r w:rsidRPr="00DB5752">
        <w:rPr>
          <w:rFonts w:ascii="Cambria Math" w:hAnsi="Cambria Math" w:cs="Cambria Math"/>
          <w:sz w:val="20"/>
          <w:szCs w:val="20"/>
        </w:rPr>
        <w:t>̋</w:t>
      </w:r>
      <w:r w:rsidRPr="00DB5752">
        <w:rPr>
          <w:rFonts w:ascii="Times New Roman" w:hAnsi="Times New Roman" w:cs="Times New Roman"/>
          <w:sz w:val="20"/>
          <w:szCs w:val="20"/>
        </w:rPr>
        <w:t xml:space="preserve">E. </w:t>
      </w:r>
      <w:r w:rsidRPr="00DB5752">
        <w:rPr>
          <w:rFonts w:ascii="Times New Roman" w:hAnsi="Times New Roman" w:cs="Times New Roman"/>
          <w:color w:val="000000"/>
          <w:sz w:val="20"/>
          <w:szCs w:val="20"/>
        </w:rPr>
        <w:t xml:space="preserve">▪ </w:t>
      </w:r>
      <w:r w:rsidRPr="00DB5752">
        <w:rPr>
          <w:rFonts w:ascii="Times New Roman" w:hAnsi="Times New Roman" w:cs="Times New Roman"/>
          <w:sz w:val="20"/>
          <w:szCs w:val="20"/>
        </w:rPr>
        <w:t>Faunistic and/or floristic</w:t>
      </w:r>
      <w:r w:rsidRPr="00DB5752">
        <w:rPr>
          <w:rFonts w:ascii="Times New Roman" w:hAnsi="Times New Roman" w:cs="Times New Roman"/>
          <w:color w:val="000000"/>
          <w:sz w:val="20"/>
          <w:szCs w:val="20"/>
        </w:rPr>
        <w:t xml:space="preserve"> data are to be accompanied by: </w:t>
      </w:r>
      <w:r w:rsidRPr="00DB5752">
        <w:rPr>
          <w:rFonts w:ascii="Times New Roman" w:hAnsi="Times New Roman" w:cs="Times New Roman"/>
          <w:sz w:val="20"/>
          <w:szCs w:val="20"/>
        </w:rPr>
        <w:t>country name; locality including a grid mapping code;</w:t>
      </w:r>
      <w:r w:rsidRPr="000F6C43">
        <w:rPr>
          <w:rFonts w:ascii="Times New Roman" w:hAnsi="Times New Roman" w:cs="Times New Roman"/>
          <w:sz w:val="20"/>
          <w:szCs w:val="20"/>
        </w:rPr>
        <w:t xml:space="preserve"> collecti</w:t>
      </w:r>
      <w:r>
        <w:rPr>
          <w:rFonts w:ascii="Times New Roman" w:hAnsi="Times New Roman" w:cs="Times New Roman"/>
          <w:sz w:val="20"/>
          <w:szCs w:val="20"/>
        </w:rPr>
        <w:t>on</w:t>
      </w:r>
      <w:r w:rsidRPr="000F6C43">
        <w:rPr>
          <w:rFonts w:ascii="Times New Roman" w:hAnsi="Times New Roman" w:cs="Times New Roman"/>
          <w:sz w:val="20"/>
          <w:szCs w:val="20"/>
        </w:rPr>
        <w:t xml:space="preserve"> date</w:t>
      </w:r>
      <w:r>
        <w:rPr>
          <w:rFonts w:ascii="Times New Roman" w:hAnsi="Times New Roman" w:cs="Times New Roman"/>
          <w:sz w:val="20"/>
          <w:szCs w:val="20"/>
        </w:rPr>
        <w:t xml:space="preserve">; </w:t>
      </w:r>
      <w:r>
        <w:rPr>
          <w:rFonts w:ascii="Times New Roman" w:hAnsi="Times New Roman" w:cs="Times New Roman"/>
          <w:color w:val="000000"/>
          <w:sz w:val="20"/>
          <w:szCs w:val="20"/>
        </w:rPr>
        <w:t>if the</w:t>
      </w:r>
      <w:r w:rsidRPr="000F6C43">
        <w:rPr>
          <w:rFonts w:ascii="Times New Roman" w:hAnsi="Times New Roman" w:cs="Times New Roman"/>
          <w:color w:val="000000"/>
          <w:sz w:val="20"/>
          <w:szCs w:val="20"/>
        </w:rPr>
        <w:t xml:space="preserve"> d</w:t>
      </w:r>
      <w:r w:rsidRPr="000F6C43">
        <w:rPr>
          <w:rFonts w:ascii="Times New Roman" w:hAnsi="Times New Roman" w:cs="Times New Roman"/>
          <w:sz w:val="20"/>
          <w:szCs w:val="20"/>
        </w:rPr>
        <w:t xml:space="preserve">ate </w:t>
      </w:r>
      <w:r>
        <w:rPr>
          <w:rFonts w:ascii="Times New Roman" w:hAnsi="Times New Roman" w:cs="Times New Roman"/>
          <w:sz w:val="20"/>
          <w:szCs w:val="20"/>
        </w:rPr>
        <w:t xml:space="preserve">refers to </w:t>
      </w:r>
      <w:r w:rsidRPr="000F6C43">
        <w:rPr>
          <w:rFonts w:ascii="Times New Roman" w:hAnsi="Times New Roman" w:cs="Times New Roman"/>
          <w:sz w:val="20"/>
          <w:szCs w:val="20"/>
        </w:rPr>
        <w:t>specimens reared from immature stages</w:t>
      </w:r>
      <w:r>
        <w:rPr>
          <w:rFonts w:ascii="Times New Roman" w:hAnsi="Times New Roman" w:cs="Times New Roman"/>
          <w:sz w:val="20"/>
          <w:szCs w:val="20"/>
        </w:rPr>
        <w:t>—</w:t>
      </w:r>
      <w:r w:rsidRPr="000F6C43">
        <w:rPr>
          <w:rFonts w:ascii="Times New Roman" w:hAnsi="Times New Roman" w:cs="Times New Roman"/>
          <w:sz w:val="20"/>
          <w:szCs w:val="20"/>
        </w:rPr>
        <w:t>eggs, larvae, pupae</w:t>
      </w:r>
      <w:r>
        <w:rPr>
          <w:rFonts w:ascii="Times New Roman" w:hAnsi="Times New Roman" w:cs="Times New Roman"/>
          <w:sz w:val="20"/>
          <w:szCs w:val="20"/>
        </w:rPr>
        <w:t>—this must be indicated,</w:t>
      </w:r>
      <w:r w:rsidRPr="000F6C43">
        <w:rPr>
          <w:rFonts w:ascii="Times New Roman" w:hAnsi="Times New Roman" w:cs="Times New Roman"/>
          <w:sz w:val="20"/>
          <w:szCs w:val="20"/>
        </w:rPr>
        <w:t xml:space="preserve"> e.g.</w:t>
      </w:r>
      <w:r>
        <w:rPr>
          <w:rFonts w:ascii="Times New Roman" w:hAnsi="Times New Roman" w:cs="Times New Roman"/>
          <w:sz w:val="20"/>
          <w:szCs w:val="20"/>
        </w:rPr>
        <w:t>,</w:t>
      </w:r>
      <w:r w:rsidRPr="000F6C43">
        <w:rPr>
          <w:rFonts w:ascii="Times New Roman" w:hAnsi="Times New Roman" w:cs="Times New Roman"/>
          <w:sz w:val="20"/>
          <w:szCs w:val="20"/>
        </w:rPr>
        <w:t xml:space="preserve"> ex ovo, ex larva, ex pupa</w:t>
      </w:r>
      <w:r>
        <w:rPr>
          <w:rFonts w:ascii="Times New Roman" w:hAnsi="Times New Roman" w:cs="Times New Roman"/>
          <w:sz w:val="20"/>
          <w:szCs w:val="20"/>
        </w:rPr>
        <w:t>,</w:t>
      </w:r>
      <w:r w:rsidRPr="000F6C43">
        <w:rPr>
          <w:rFonts w:ascii="Times New Roman" w:hAnsi="Times New Roman" w:cs="Times New Roman"/>
          <w:sz w:val="20"/>
          <w:szCs w:val="20"/>
        </w:rPr>
        <w:t xml:space="preserve"> and stage collection (not rearing) date; number of specimens or abundanc</w:t>
      </w:r>
      <w:r>
        <w:rPr>
          <w:rFonts w:ascii="Times New Roman" w:hAnsi="Times New Roman" w:cs="Times New Roman"/>
          <w:sz w:val="20"/>
          <w:szCs w:val="20"/>
        </w:rPr>
        <w:t>e</w:t>
      </w:r>
      <w:r w:rsidRPr="000F6C43">
        <w:rPr>
          <w:rFonts w:ascii="Times New Roman" w:hAnsi="Times New Roman" w:cs="Times New Roman"/>
          <w:sz w:val="20"/>
          <w:szCs w:val="20"/>
        </w:rPr>
        <w:t xml:space="preserve"> (for faunistic data</w:t>
      </w:r>
      <w:r>
        <w:rPr>
          <w:rFonts w:ascii="Times New Roman" w:hAnsi="Times New Roman" w:cs="Times New Roman"/>
          <w:sz w:val="20"/>
          <w:szCs w:val="20"/>
        </w:rPr>
        <w:t>,</w:t>
      </w:r>
      <w:r w:rsidRPr="000F6C43">
        <w:rPr>
          <w:rFonts w:ascii="Times New Roman" w:hAnsi="Times New Roman" w:cs="Times New Roman"/>
          <w:sz w:val="20"/>
          <w:szCs w:val="20"/>
        </w:rPr>
        <w:t xml:space="preserve"> sex numbers - male/female or larvae, exuviae, pup</w:t>
      </w:r>
      <w:r>
        <w:rPr>
          <w:rFonts w:ascii="Times New Roman" w:hAnsi="Times New Roman" w:cs="Times New Roman"/>
          <w:sz w:val="20"/>
          <w:szCs w:val="20"/>
        </w:rPr>
        <w:t>ae</w:t>
      </w:r>
      <w:r w:rsidRPr="000F6C43">
        <w:rPr>
          <w:rFonts w:ascii="Times New Roman" w:hAnsi="Times New Roman" w:cs="Times New Roman"/>
          <w:sz w:val="20"/>
          <w:szCs w:val="20"/>
        </w:rPr>
        <w:t xml:space="preserve"> numbers, if appropriate, with symbols </w:t>
      </w:r>
      <w:r w:rsidRPr="000F6C43">
        <w:rPr>
          <w:rFonts w:ascii="Times New Roman" w:hAnsi="Times New Roman" w:cs="Times New Roman"/>
          <w:color w:val="000000"/>
          <w:sz w:val="20"/>
          <w:szCs w:val="20"/>
        </w:rPr>
        <w:t>M/F or ♂/♀, L, E, P</w:t>
      </w:r>
      <w:r w:rsidRPr="000F6C43">
        <w:rPr>
          <w:rFonts w:ascii="Times New Roman" w:hAnsi="Times New Roman" w:cs="Times New Roman"/>
          <w:sz w:val="20"/>
          <w:szCs w:val="20"/>
        </w:rPr>
        <w:t xml:space="preserve">); collector’s </w:t>
      </w:r>
      <w:r>
        <w:rPr>
          <w:rFonts w:ascii="Times New Roman" w:hAnsi="Times New Roman" w:cs="Times New Roman"/>
          <w:sz w:val="20"/>
          <w:szCs w:val="20"/>
        </w:rPr>
        <w:t xml:space="preserve">or </w:t>
      </w:r>
      <w:r w:rsidRPr="000F6C43">
        <w:rPr>
          <w:rFonts w:ascii="Times New Roman" w:hAnsi="Times New Roman" w:cs="Times New Roman"/>
          <w:sz w:val="20"/>
          <w:szCs w:val="20"/>
        </w:rPr>
        <w:t>observer</w:t>
      </w:r>
      <w:r>
        <w:rPr>
          <w:rFonts w:ascii="Times New Roman" w:hAnsi="Times New Roman" w:cs="Times New Roman"/>
          <w:sz w:val="20"/>
          <w:szCs w:val="20"/>
        </w:rPr>
        <w:t>’</w:t>
      </w:r>
      <w:r w:rsidRPr="000F6C43">
        <w:rPr>
          <w:rFonts w:ascii="Times New Roman" w:hAnsi="Times New Roman" w:cs="Times New Roman"/>
          <w:sz w:val="20"/>
          <w:szCs w:val="20"/>
        </w:rPr>
        <w:t xml:space="preserve">s name, (leg., observ., not.); </w:t>
      </w:r>
      <w:r w:rsidRPr="00360427">
        <w:rPr>
          <w:rFonts w:ascii="Times New Roman" w:hAnsi="Times New Roman" w:cs="Times New Roman"/>
          <w:sz w:val="20"/>
          <w:szCs w:val="20"/>
        </w:rPr>
        <w:t>determinator</w:t>
      </w:r>
      <w:r>
        <w:rPr>
          <w:rFonts w:ascii="Times New Roman" w:hAnsi="Times New Roman" w:cs="Times New Roman"/>
          <w:sz w:val="20"/>
          <w:szCs w:val="20"/>
        </w:rPr>
        <w:t>’s</w:t>
      </w:r>
      <w:r w:rsidRPr="000F6C43">
        <w:rPr>
          <w:rFonts w:ascii="Times New Roman" w:hAnsi="Times New Roman" w:cs="Times New Roman"/>
          <w:sz w:val="20"/>
          <w:szCs w:val="20"/>
        </w:rPr>
        <w:t xml:space="preserve"> name (det.); </w:t>
      </w:r>
      <w:r>
        <w:rPr>
          <w:rFonts w:ascii="Times New Roman" w:hAnsi="Times New Roman" w:cs="Times New Roman"/>
          <w:sz w:val="20"/>
          <w:szCs w:val="20"/>
        </w:rPr>
        <w:t>reviser’s</w:t>
      </w:r>
      <w:r w:rsidRPr="000F6C43">
        <w:rPr>
          <w:rFonts w:ascii="Times New Roman" w:hAnsi="Times New Roman" w:cs="Times New Roman"/>
          <w:sz w:val="20"/>
          <w:szCs w:val="20"/>
        </w:rPr>
        <w:t xml:space="preserve"> name (rev.)</w:t>
      </w:r>
      <w:r>
        <w:rPr>
          <w:rFonts w:ascii="Times New Roman" w:hAnsi="Times New Roman" w:cs="Times New Roman"/>
          <w:sz w:val="20"/>
          <w:szCs w:val="20"/>
        </w:rPr>
        <w:t>,</w:t>
      </w:r>
      <w:r w:rsidRPr="000F6C43">
        <w:rPr>
          <w:rFonts w:ascii="Times New Roman" w:hAnsi="Times New Roman" w:cs="Times New Roman"/>
          <w:sz w:val="20"/>
          <w:szCs w:val="20"/>
        </w:rPr>
        <w:t xml:space="preserve"> and collect</w:t>
      </w:r>
      <w:r>
        <w:rPr>
          <w:rFonts w:ascii="Times New Roman" w:hAnsi="Times New Roman" w:cs="Times New Roman"/>
          <w:sz w:val="20"/>
          <w:szCs w:val="20"/>
        </w:rPr>
        <w:t>ion</w:t>
      </w:r>
      <w:r w:rsidRPr="000F6C43">
        <w:rPr>
          <w:rFonts w:ascii="Times New Roman" w:hAnsi="Times New Roman" w:cs="Times New Roman"/>
          <w:sz w:val="20"/>
          <w:szCs w:val="20"/>
        </w:rPr>
        <w:t xml:space="preserve"> owner</w:t>
      </w:r>
      <w:r>
        <w:rPr>
          <w:rFonts w:ascii="Times New Roman" w:hAnsi="Times New Roman" w:cs="Times New Roman"/>
          <w:sz w:val="20"/>
          <w:szCs w:val="20"/>
        </w:rPr>
        <w:t>’s</w:t>
      </w:r>
      <w:r w:rsidRPr="000F6C43">
        <w:rPr>
          <w:rFonts w:ascii="Times New Roman" w:hAnsi="Times New Roman" w:cs="Times New Roman"/>
          <w:sz w:val="20"/>
          <w:szCs w:val="20"/>
        </w:rPr>
        <w:t xml:space="preserve"> </w:t>
      </w:r>
      <w:r w:rsidRPr="00EA4AC9">
        <w:rPr>
          <w:rFonts w:ascii="Times New Roman" w:hAnsi="Times New Roman" w:cs="Times New Roman"/>
          <w:sz w:val="20"/>
          <w:szCs w:val="20"/>
        </w:rPr>
        <w:t xml:space="preserve">name (coll.). </w:t>
      </w:r>
      <w:r w:rsidRPr="00EA4AC9">
        <w:rPr>
          <w:rFonts w:ascii="Times New Roman" w:hAnsi="Times New Roman" w:cs="Times New Roman"/>
          <w:color w:val="000000"/>
          <w:sz w:val="20"/>
          <w:szCs w:val="20"/>
        </w:rPr>
        <w:t xml:space="preserve">▪ If needed, </w:t>
      </w:r>
      <w:r>
        <w:rPr>
          <w:rFonts w:ascii="Times New Roman" w:hAnsi="Times New Roman" w:cs="Times New Roman"/>
          <w:color w:val="000000"/>
          <w:sz w:val="20"/>
          <w:szCs w:val="20"/>
        </w:rPr>
        <w:t xml:space="preserve">the </w:t>
      </w:r>
      <w:r w:rsidRPr="00EA4AC9">
        <w:rPr>
          <w:rFonts w:ascii="Times New Roman" w:hAnsi="Times New Roman" w:cs="Times New Roman"/>
          <w:color w:val="000000"/>
          <w:sz w:val="20"/>
          <w:szCs w:val="20"/>
        </w:rPr>
        <w:t xml:space="preserve">following abbreviations are recommended: cf. – compare; ibid. – in the same place; in litt. </w:t>
      </w:r>
      <w:r>
        <w:rPr>
          <w:rFonts w:ascii="Times New Roman" w:hAnsi="Times New Roman" w:cs="Times New Roman"/>
          <w:color w:val="000000"/>
          <w:sz w:val="20"/>
          <w:szCs w:val="20"/>
        </w:rPr>
        <w:t xml:space="preserve">– written information; in prep. – paper under preparation; in press – paper in press; in verb. - …; s. n. – nameless (publisher, author); s. nr. – without number…; ut – as; sic! – in this way; unpubl. – unpublished; centr.(=centralis) – central; sept. (=septentrionalis) or bor. (=borealis) – northern; mer. (=meridionalis) – southern; or. (=orientalis) – eastern; occ. (=occidentalis) – western; s.str. – sensu stricto; s.lat. – sensu lato. </w:t>
      </w:r>
      <w:r w:rsidRPr="00EA4AC9">
        <w:rPr>
          <w:rFonts w:ascii="Times New Roman" w:hAnsi="Times New Roman" w:cs="Times New Roman"/>
          <w:sz w:val="20"/>
          <w:szCs w:val="20"/>
        </w:rPr>
        <w:lastRenderedPageBreak/>
        <w:t xml:space="preserve">Standard abbreviations can be used without explanation. Other abbreviations should be defined in </w:t>
      </w:r>
      <w:r>
        <w:rPr>
          <w:rFonts w:ascii="Times New Roman" w:hAnsi="Times New Roman" w:cs="Times New Roman"/>
          <w:sz w:val="20"/>
          <w:szCs w:val="20"/>
        </w:rPr>
        <w:t>the</w:t>
      </w:r>
      <w:r w:rsidRPr="00EA4AC9">
        <w:rPr>
          <w:rFonts w:ascii="Times New Roman" w:hAnsi="Times New Roman" w:cs="Times New Roman"/>
          <w:sz w:val="20"/>
          <w:szCs w:val="20"/>
        </w:rPr>
        <w:t xml:space="preserve"> </w:t>
      </w:r>
      <w:r>
        <w:rPr>
          <w:rFonts w:ascii="Times New Roman" w:hAnsi="Times New Roman" w:cs="Times New Roman"/>
          <w:sz w:val="20"/>
          <w:szCs w:val="20"/>
        </w:rPr>
        <w:t xml:space="preserve">MATERIALS AND </w:t>
      </w:r>
      <w:r w:rsidRPr="00EA4AC9">
        <w:rPr>
          <w:rFonts w:ascii="Times New Roman" w:hAnsi="Times New Roman" w:cs="Times New Roman"/>
          <w:caps/>
          <w:sz w:val="20"/>
          <w:szCs w:val="20"/>
        </w:rPr>
        <w:t>Methods</w:t>
      </w:r>
      <w:r w:rsidRPr="00EA4AC9">
        <w:rPr>
          <w:rFonts w:ascii="Times New Roman" w:hAnsi="Times New Roman" w:cs="Times New Roman"/>
          <w:sz w:val="20"/>
          <w:szCs w:val="20"/>
        </w:rPr>
        <w:t>.</w:t>
      </w:r>
    </w:p>
    <w:p w:rsidR="007259F7" w:rsidRDefault="007259F7" w:rsidP="00FE2E66">
      <w:pPr>
        <w:spacing w:after="120" w:line="240" w:lineRule="auto"/>
        <w:ind w:firstLine="142"/>
        <w:jc w:val="both"/>
        <w:rPr>
          <w:rFonts w:ascii="Times New Roman" w:hAnsi="Times New Roman" w:cs="Times New Roman"/>
          <w:sz w:val="20"/>
          <w:szCs w:val="20"/>
        </w:rPr>
      </w:pPr>
      <w:r w:rsidRPr="00A170B1">
        <w:rPr>
          <w:rFonts w:ascii="Times New Roman" w:hAnsi="Times New Roman" w:cs="Times New Roman"/>
          <w:b/>
          <w:sz w:val="20"/>
          <w:szCs w:val="20"/>
        </w:rPr>
        <w:t>Text attachments</w:t>
      </w:r>
      <w:r w:rsidRPr="00A170B1">
        <w:rPr>
          <w:rFonts w:ascii="Times New Roman" w:hAnsi="Times New Roman" w:cs="Times New Roman"/>
          <w:sz w:val="20"/>
          <w:szCs w:val="20"/>
        </w:rPr>
        <w:t xml:space="preserve"> (figures, graphs, maps,</w:t>
      </w:r>
      <w:r>
        <w:rPr>
          <w:rFonts w:ascii="Times New Roman" w:hAnsi="Times New Roman" w:cs="Times New Roman"/>
          <w:sz w:val="20"/>
          <w:szCs w:val="20"/>
        </w:rPr>
        <w:t xml:space="preserve"> and</w:t>
      </w:r>
      <w:r w:rsidRPr="00A170B1">
        <w:rPr>
          <w:rFonts w:ascii="Times New Roman" w:hAnsi="Times New Roman" w:cs="Times New Roman"/>
          <w:sz w:val="20"/>
          <w:szCs w:val="20"/>
        </w:rPr>
        <w:t xml:space="preserve"> tables) should be submitted </w:t>
      </w:r>
      <w:r>
        <w:rPr>
          <w:rFonts w:ascii="Times New Roman" w:hAnsi="Times New Roman" w:cs="Times New Roman"/>
          <w:sz w:val="20"/>
          <w:szCs w:val="20"/>
        </w:rPr>
        <w:t xml:space="preserve">electronically and </w:t>
      </w:r>
      <w:r w:rsidRPr="00A170B1">
        <w:rPr>
          <w:rFonts w:ascii="Times New Roman" w:hAnsi="Times New Roman" w:cs="Times New Roman"/>
          <w:sz w:val="20"/>
          <w:szCs w:val="20"/>
        </w:rPr>
        <w:t>as separate files</w:t>
      </w:r>
      <w:r>
        <w:rPr>
          <w:rFonts w:ascii="Times New Roman" w:hAnsi="Times New Roman" w:cs="Times New Roman"/>
          <w:sz w:val="20"/>
          <w:szCs w:val="20"/>
        </w:rPr>
        <w:t>. C</w:t>
      </w:r>
      <w:r w:rsidRPr="00A170B1">
        <w:rPr>
          <w:rFonts w:ascii="Times New Roman" w:hAnsi="Times New Roman" w:cs="Times New Roman"/>
          <w:sz w:val="20"/>
          <w:szCs w:val="20"/>
        </w:rPr>
        <w:t>aptions that clearly and concisely explain the tables, figures</w:t>
      </w:r>
      <w:r>
        <w:rPr>
          <w:rFonts w:ascii="Times New Roman" w:hAnsi="Times New Roman" w:cs="Times New Roman"/>
          <w:sz w:val="20"/>
          <w:szCs w:val="20"/>
        </w:rPr>
        <w:t>,</w:t>
      </w:r>
      <w:r w:rsidRPr="00A170B1">
        <w:rPr>
          <w:rFonts w:ascii="Times New Roman" w:hAnsi="Times New Roman" w:cs="Times New Roman"/>
          <w:sz w:val="20"/>
          <w:szCs w:val="20"/>
        </w:rPr>
        <w:t xml:space="preserve"> and graphs</w:t>
      </w:r>
      <w:r>
        <w:rPr>
          <w:rFonts w:ascii="Times New Roman" w:hAnsi="Times New Roman" w:cs="Times New Roman"/>
          <w:sz w:val="20"/>
          <w:szCs w:val="20"/>
        </w:rPr>
        <w:t xml:space="preserve"> must accompany these attachments</w:t>
      </w:r>
      <w:r w:rsidRPr="00A170B1">
        <w:rPr>
          <w:rFonts w:ascii="Times New Roman" w:hAnsi="Times New Roman" w:cs="Times New Roman"/>
          <w:sz w:val="20"/>
          <w:szCs w:val="20"/>
        </w:rPr>
        <w:t xml:space="preserve">. </w:t>
      </w:r>
      <w:r>
        <w:rPr>
          <w:rFonts w:ascii="Times New Roman" w:hAnsi="Times New Roman" w:cs="Times New Roman"/>
          <w:sz w:val="20"/>
          <w:szCs w:val="20"/>
        </w:rPr>
        <w:t>The attachments</w:t>
      </w:r>
      <w:r w:rsidRPr="00A170B1">
        <w:rPr>
          <w:rFonts w:ascii="Times New Roman" w:hAnsi="Times New Roman" w:cs="Times New Roman"/>
          <w:sz w:val="20"/>
          <w:szCs w:val="20"/>
        </w:rPr>
        <w:t xml:space="preserve"> </w:t>
      </w:r>
      <w:r w:rsidRPr="00A170B1">
        <w:rPr>
          <w:rFonts w:ascii="Times New Roman" w:eastAsia="Times New Roman" w:hAnsi="Times New Roman" w:cs="Times New Roman"/>
          <w:sz w:val="20"/>
          <w:szCs w:val="20"/>
          <w:lang w:eastAsia="cs-CZ"/>
        </w:rPr>
        <w:t>should be comprehensible without reference to the main text.</w:t>
      </w:r>
      <w:r w:rsidRPr="00A170B1">
        <w:rPr>
          <w:rFonts w:ascii="Times New Roman" w:hAnsi="Times New Roman" w:cs="Times New Roman"/>
          <w:sz w:val="20"/>
          <w:szCs w:val="20"/>
        </w:rPr>
        <w:t xml:space="preserve"> English text equivalent</w:t>
      </w:r>
      <w:r>
        <w:rPr>
          <w:rFonts w:ascii="Times New Roman" w:hAnsi="Times New Roman" w:cs="Times New Roman"/>
          <w:sz w:val="20"/>
          <w:szCs w:val="20"/>
        </w:rPr>
        <w:t>s</w:t>
      </w:r>
      <w:r w:rsidRPr="00A170B1">
        <w:rPr>
          <w:rFonts w:ascii="Times New Roman" w:hAnsi="Times New Roman" w:cs="Times New Roman"/>
          <w:sz w:val="20"/>
          <w:szCs w:val="20"/>
        </w:rPr>
        <w:t xml:space="preserve"> </w:t>
      </w:r>
      <w:r>
        <w:rPr>
          <w:rFonts w:ascii="Times New Roman" w:hAnsi="Times New Roman" w:cs="Times New Roman"/>
          <w:sz w:val="20"/>
          <w:szCs w:val="20"/>
        </w:rPr>
        <w:t>are</w:t>
      </w:r>
      <w:r w:rsidRPr="00A170B1">
        <w:rPr>
          <w:rFonts w:ascii="Times New Roman" w:hAnsi="Times New Roman" w:cs="Times New Roman"/>
          <w:sz w:val="20"/>
          <w:szCs w:val="20"/>
        </w:rPr>
        <w:t xml:space="preserve"> </w:t>
      </w:r>
      <w:r>
        <w:rPr>
          <w:rFonts w:ascii="Times New Roman" w:hAnsi="Times New Roman" w:cs="Times New Roman"/>
          <w:sz w:val="20"/>
          <w:szCs w:val="20"/>
        </w:rPr>
        <w:t>required</w:t>
      </w:r>
      <w:r w:rsidRPr="00A170B1">
        <w:rPr>
          <w:rFonts w:ascii="Times New Roman" w:hAnsi="Times New Roman" w:cs="Times New Roman"/>
          <w:sz w:val="20"/>
          <w:szCs w:val="20"/>
        </w:rPr>
        <w:t>. Figures, graphs, maps</w:t>
      </w:r>
      <w:r>
        <w:rPr>
          <w:rFonts w:ascii="Times New Roman" w:hAnsi="Times New Roman" w:cs="Times New Roman"/>
          <w:sz w:val="20"/>
          <w:szCs w:val="20"/>
        </w:rPr>
        <w:t>,</w:t>
      </w:r>
      <w:r w:rsidRPr="00A170B1">
        <w:rPr>
          <w:rFonts w:ascii="Times New Roman" w:hAnsi="Times New Roman" w:cs="Times New Roman"/>
          <w:sz w:val="20"/>
          <w:szCs w:val="20"/>
        </w:rPr>
        <w:t xml:space="preserve"> and photographs are numbered separately</w:t>
      </w:r>
      <w:r w:rsidRPr="00A170B1" w:rsidDel="00432B7E">
        <w:rPr>
          <w:rFonts w:ascii="Times New Roman" w:hAnsi="Times New Roman" w:cs="Times New Roman"/>
          <w:sz w:val="20"/>
          <w:szCs w:val="20"/>
        </w:rPr>
        <w:t xml:space="preserve"> </w:t>
      </w:r>
      <w:r w:rsidRPr="00A170B1">
        <w:rPr>
          <w:rFonts w:ascii="Times New Roman" w:hAnsi="Times New Roman" w:cs="Times New Roman"/>
          <w:sz w:val="20"/>
          <w:szCs w:val="20"/>
        </w:rPr>
        <w:t>(e.g.</w:t>
      </w:r>
      <w:r>
        <w:rPr>
          <w:rFonts w:ascii="Times New Roman" w:hAnsi="Times New Roman" w:cs="Times New Roman"/>
          <w:sz w:val="20"/>
          <w:szCs w:val="20"/>
        </w:rPr>
        <w:t>,</w:t>
      </w:r>
      <w:r w:rsidRPr="00A170B1">
        <w:rPr>
          <w:rFonts w:ascii="Times New Roman" w:hAnsi="Times New Roman" w:cs="Times New Roman"/>
          <w:sz w:val="20"/>
          <w:szCs w:val="20"/>
        </w:rPr>
        <w:t xml:space="preserve"> Fig. 1</w:t>
      </w:r>
      <w:r>
        <w:rPr>
          <w:rFonts w:ascii="Times New Roman" w:hAnsi="Times New Roman" w:cs="Times New Roman"/>
          <w:sz w:val="20"/>
          <w:szCs w:val="20"/>
        </w:rPr>
        <w:t xml:space="preserve">, </w:t>
      </w:r>
      <w:r w:rsidRPr="00A170B1">
        <w:rPr>
          <w:rFonts w:ascii="Times New Roman" w:hAnsi="Times New Roman" w:cs="Times New Roman"/>
          <w:sz w:val="20"/>
          <w:szCs w:val="20"/>
        </w:rPr>
        <w:t xml:space="preserve">Tab. 1), according </w:t>
      </w:r>
      <w:r w:rsidRPr="00A170B1">
        <w:rPr>
          <w:rFonts w:ascii="Times New Roman" w:eastAsia="Times New Roman" w:hAnsi="Times New Roman" w:cs="Times New Roman"/>
          <w:sz w:val="20"/>
          <w:szCs w:val="20"/>
          <w:lang w:eastAsia="cs-CZ"/>
        </w:rPr>
        <w:t>to their sequence in the text</w:t>
      </w:r>
      <w:r>
        <w:rPr>
          <w:rFonts w:ascii="Times New Roman" w:eastAsia="Times New Roman" w:hAnsi="Times New Roman" w:cs="Times New Roman"/>
          <w:sz w:val="20"/>
          <w:szCs w:val="20"/>
          <w:lang w:eastAsia="cs-CZ"/>
        </w:rPr>
        <w:t xml:space="preserve">. Only high quality graphic attachments are accepted; the </w:t>
      </w:r>
      <w:r w:rsidRPr="00956309">
        <w:rPr>
          <w:rFonts w:ascii="Times New Roman" w:eastAsia="Times New Roman" w:hAnsi="Times New Roman" w:cs="Times New Roman"/>
          <w:sz w:val="20"/>
          <w:szCs w:val="20"/>
          <w:lang w:eastAsia="cs-CZ"/>
        </w:rPr>
        <w:t xml:space="preserve">resolution </w:t>
      </w:r>
      <w:r>
        <w:rPr>
          <w:rFonts w:ascii="Times New Roman" w:eastAsia="Times New Roman" w:hAnsi="Times New Roman" w:cs="Times New Roman"/>
          <w:sz w:val="20"/>
          <w:szCs w:val="20"/>
          <w:lang w:eastAsia="cs-CZ"/>
        </w:rPr>
        <w:t xml:space="preserve">should be </w:t>
      </w:r>
      <w:r w:rsidRPr="00C45039">
        <w:rPr>
          <w:rFonts w:ascii="Times New Roman" w:eastAsia="Times New Roman" w:hAnsi="Times New Roman" w:cs="Times New Roman"/>
          <w:sz w:val="20"/>
          <w:szCs w:val="20"/>
          <w:u w:val="single"/>
          <w:lang w:eastAsia="cs-CZ"/>
        </w:rPr>
        <w:t>&gt;</w:t>
      </w:r>
      <w:r>
        <w:rPr>
          <w:rFonts w:ascii="Times New Roman" w:eastAsia="Times New Roman" w:hAnsi="Times New Roman" w:cs="Times New Roman"/>
          <w:sz w:val="20"/>
          <w:szCs w:val="20"/>
          <w:lang w:eastAsia="cs-CZ"/>
        </w:rPr>
        <w:t xml:space="preserve"> </w:t>
      </w:r>
      <w:r w:rsidRPr="00956309">
        <w:rPr>
          <w:rFonts w:ascii="Times New Roman" w:eastAsia="Times New Roman" w:hAnsi="Times New Roman" w:cs="Times New Roman"/>
          <w:sz w:val="20"/>
          <w:szCs w:val="20"/>
          <w:lang w:eastAsia="cs-CZ"/>
        </w:rPr>
        <w:t>300 dpi</w:t>
      </w:r>
      <w:r>
        <w:rPr>
          <w:rFonts w:ascii="Times New Roman" w:eastAsia="Times New Roman" w:hAnsi="Times New Roman" w:cs="Times New Roman"/>
          <w:sz w:val="20"/>
          <w:szCs w:val="20"/>
          <w:lang w:eastAsia="cs-CZ"/>
        </w:rPr>
        <w:t xml:space="preserve">, and </w:t>
      </w:r>
      <w:r w:rsidRPr="00956309">
        <w:rPr>
          <w:rFonts w:ascii="Times New Roman" w:eastAsia="Times New Roman" w:hAnsi="Times New Roman" w:cs="Times New Roman"/>
          <w:sz w:val="20"/>
          <w:szCs w:val="20"/>
          <w:lang w:eastAsia="cs-CZ"/>
        </w:rPr>
        <w:t xml:space="preserve">tiff, jpeg, </w:t>
      </w:r>
      <w:r>
        <w:rPr>
          <w:rFonts w:ascii="Times New Roman" w:eastAsia="Times New Roman" w:hAnsi="Times New Roman" w:cs="Times New Roman"/>
          <w:sz w:val="20"/>
          <w:szCs w:val="20"/>
          <w:lang w:eastAsia="cs-CZ"/>
        </w:rPr>
        <w:t xml:space="preserve">and </w:t>
      </w:r>
      <w:r w:rsidRPr="00956309">
        <w:rPr>
          <w:rFonts w:ascii="Times New Roman" w:eastAsia="Times New Roman" w:hAnsi="Times New Roman" w:cs="Times New Roman"/>
          <w:sz w:val="20"/>
          <w:szCs w:val="20"/>
          <w:lang w:eastAsia="cs-CZ"/>
        </w:rPr>
        <w:t xml:space="preserve">bmp formats are preferred. </w:t>
      </w:r>
      <w:r w:rsidRPr="00956309">
        <w:rPr>
          <w:rFonts w:ascii="Times New Roman" w:hAnsi="Times New Roman" w:cs="Times New Roman"/>
          <w:sz w:val="20"/>
          <w:szCs w:val="20"/>
        </w:rPr>
        <w:t xml:space="preserve">Computer-generated graphics </w:t>
      </w:r>
      <w:r>
        <w:rPr>
          <w:rFonts w:ascii="Times New Roman" w:hAnsi="Times New Roman" w:cs="Times New Roman"/>
          <w:sz w:val="20"/>
          <w:szCs w:val="20"/>
        </w:rPr>
        <w:t>must</w:t>
      </w:r>
      <w:r w:rsidRPr="00956309">
        <w:rPr>
          <w:rFonts w:ascii="Times New Roman" w:hAnsi="Times New Roman" w:cs="Times New Roman"/>
          <w:sz w:val="20"/>
          <w:szCs w:val="20"/>
        </w:rPr>
        <w:t xml:space="preserve"> be provided in source files </w:t>
      </w:r>
      <w:r>
        <w:rPr>
          <w:rFonts w:ascii="Times New Roman" w:hAnsi="Times New Roman" w:cs="Times New Roman"/>
          <w:sz w:val="20"/>
          <w:szCs w:val="20"/>
        </w:rPr>
        <w:t xml:space="preserve">(e.g., </w:t>
      </w:r>
      <w:r w:rsidRPr="00956309">
        <w:rPr>
          <w:rFonts w:ascii="Times New Roman" w:hAnsi="Times New Roman" w:cs="Times New Roman"/>
          <w:sz w:val="20"/>
          <w:szCs w:val="20"/>
        </w:rPr>
        <w:t>Excel</w:t>
      </w:r>
      <w:r>
        <w:rPr>
          <w:rFonts w:ascii="Times New Roman" w:hAnsi="Times New Roman" w:cs="Times New Roman"/>
          <w:sz w:val="20"/>
          <w:szCs w:val="20"/>
        </w:rPr>
        <w:t>) with a final</w:t>
      </w:r>
      <w:r w:rsidRPr="00956309">
        <w:rPr>
          <w:rFonts w:ascii="Times New Roman" w:hAnsi="Times New Roman" w:cs="Times New Roman"/>
          <w:sz w:val="20"/>
          <w:szCs w:val="20"/>
        </w:rPr>
        <w:t xml:space="preserve"> resolution </w:t>
      </w:r>
      <w:r>
        <w:rPr>
          <w:rFonts w:ascii="Times New Roman" w:hAnsi="Times New Roman" w:cs="Times New Roman"/>
          <w:sz w:val="20"/>
          <w:szCs w:val="20"/>
        </w:rPr>
        <w:t xml:space="preserve">in </w:t>
      </w:r>
      <w:r w:rsidRPr="00956309">
        <w:rPr>
          <w:rFonts w:ascii="Times New Roman" w:hAnsi="Times New Roman" w:cs="Times New Roman"/>
          <w:sz w:val="20"/>
          <w:szCs w:val="20"/>
        </w:rPr>
        <w:t xml:space="preserve">print </w:t>
      </w:r>
      <w:r w:rsidRPr="008435E7">
        <w:rPr>
          <w:rFonts w:ascii="Times New Roman" w:hAnsi="Times New Roman" w:cs="Times New Roman"/>
          <w:sz w:val="20"/>
          <w:szCs w:val="20"/>
        </w:rPr>
        <w:t>size</w:t>
      </w:r>
      <w:r w:rsidRPr="00956309">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C45039">
        <w:rPr>
          <w:rFonts w:ascii="Times New Roman" w:hAnsi="Times New Roman" w:cs="Times New Roman"/>
          <w:sz w:val="20"/>
          <w:szCs w:val="20"/>
          <w:u w:val="single"/>
        </w:rPr>
        <w:t>&gt;</w:t>
      </w:r>
      <w:r w:rsidRPr="00956309">
        <w:rPr>
          <w:rFonts w:ascii="Times New Roman" w:hAnsi="Times New Roman" w:cs="Times New Roman"/>
          <w:sz w:val="20"/>
          <w:szCs w:val="20"/>
        </w:rPr>
        <w:t xml:space="preserve"> 600 dpi</w:t>
      </w:r>
      <w:r w:rsidRPr="008435E7">
        <w:rPr>
          <w:rFonts w:ascii="Times New Roman" w:hAnsi="Times New Roman" w:cs="Times New Roman"/>
          <w:sz w:val="20"/>
          <w:szCs w:val="20"/>
        </w:rPr>
        <w:t xml:space="preserve">. Graphs or any figures that include text </w:t>
      </w:r>
      <w:r>
        <w:rPr>
          <w:rFonts w:ascii="Times New Roman" w:hAnsi="Times New Roman" w:cs="Times New Roman"/>
          <w:sz w:val="20"/>
          <w:szCs w:val="20"/>
        </w:rPr>
        <w:t>must</w:t>
      </w:r>
      <w:r w:rsidRPr="008435E7">
        <w:rPr>
          <w:rFonts w:ascii="Times New Roman" w:hAnsi="Times New Roman" w:cs="Times New Roman"/>
          <w:sz w:val="20"/>
          <w:szCs w:val="20"/>
        </w:rPr>
        <w:t xml:space="preserve"> be sent in a format </w:t>
      </w:r>
      <w:r>
        <w:rPr>
          <w:rFonts w:ascii="Times New Roman" w:hAnsi="Times New Roman" w:cs="Times New Roman"/>
          <w:sz w:val="20"/>
          <w:szCs w:val="20"/>
        </w:rPr>
        <w:t xml:space="preserve">such </w:t>
      </w:r>
      <w:r w:rsidRPr="008435E7">
        <w:rPr>
          <w:rFonts w:ascii="Times New Roman" w:hAnsi="Times New Roman" w:cs="Times New Roman"/>
          <w:sz w:val="20"/>
          <w:szCs w:val="20"/>
        </w:rPr>
        <w:t>that the text parts can be edited to match the journal</w:t>
      </w:r>
      <w:r>
        <w:rPr>
          <w:rFonts w:ascii="Times New Roman" w:hAnsi="Times New Roman" w:cs="Times New Roman"/>
          <w:sz w:val="20"/>
          <w:szCs w:val="20"/>
        </w:rPr>
        <w:t>’s</w:t>
      </w:r>
      <w:r w:rsidRPr="008435E7">
        <w:rPr>
          <w:rFonts w:ascii="Times New Roman" w:hAnsi="Times New Roman" w:cs="Times New Roman"/>
          <w:sz w:val="20"/>
          <w:szCs w:val="20"/>
        </w:rPr>
        <w:t xml:space="preserve"> style. </w:t>
      </w:r>
    </w:p>
    <w:p w:rsidR="007259F7" w:rsidRDefault="007259F7" w:rsidP="00FE2E66">
      <w:pPr>
        <w:spacing w:after="120" w:line="240" w:lineRule="auto"/>
        <w:ind w:firstLine="142"/>
        <w:jc w:val="both"/>
        <w:rPr>
          <w:rFonts w:ascii="Times New Roman" w:hAnsi="Times New Roman" w:cs="Times New Roman"/>
          <w:sz w:val="20"/>
          <w:szCs w:val="20"/>
        </w:rPr>
      </w:pPr>
      <w:r w:rsidRPr="00B44330">
        <w:rPr>
          <w:rFonts w:ascii="Times New Roman" w:hAnsi="Times New Roman" w:cs="Times New Roman"/>
          <w:b/>
          <w:sz w:val="20"/>
          <w:szCs w:val="20"/>
        </w:rPr>
        <w:t xml:space="preserve">References: </w:t>
      </w:r>
      <w:r w:rsidRPr="00B44330">
        <w:rPr>
          <w:rFonts w:ascii="Times New Roman" w:hAnsi="Times New Roman" w:cs="Times New Roman"/>
          <w:sz w:val="20"/>
          <w:szCs w:val="20"/>
        </w:rPr>
        <w:t xml:space="preserve">Authors must identify all sources </w:t>
      </w:r>
      <w:r>
        <w:rPr>
          <w:rFonts w:ascii="Times New Roman" w:hAnsi="Times New Roman" w:cs="Times New Roman"/>
          <w:sz w:val="20"/>
          <w:szCs w:val="20"/>
        </w:rPr>
        <w:t xml:space="preserve">of information that did not </w:t>
      </w:r>
      <w:r w:rsidRPr="00B44330">
        <w:rPr>
          <w:rFonts w:ascii="Times New Roman" w:hAnsi="Times New Roman" w:cs="Times New Roman"/>
          <w:sz w:val="20"/>
          <w:szCs w:val="20"/>
        </w:rPr>
        <w:t>originat</w:t>
      </w:r>
      <w:r>
        <w:rPr>
          <w:rFonts w:ascii="Times New Roman" w:hAnsi="Times New Roman" w:cs="Times New Roman"/>
          <w:sz w:val="20"/>
          <w:szCs w:val="20"/>
        </w:rPr>
        <w:t>e in</w:t>
      </w:r>
      <w:r w:rsidRPr="00B44330">
        <w:rPr>
          <w:rFonts w:ascii="Times New Roman" w:hAnsi="Times New Roman" w:cs="Times New Roman"/>
          <w:sz w:val="20"/>
          <w:szCs w:val="20"/>
        </w:rPr>
        <w:t xml:space="preserve"> the</w:t>
      </w:r>
      <w:r>
        <w:rPr>
          <w:rFonts w:ascii="Times New Roman" w:hAnsi="Times New Roman" w:cs="Times New Roman"/>
          <w:sz w:val="20"/>
          <w:szCs w:val="20"/>
        </w:rPr>
        <w:t xml:space="preserve"> presented, original </w:t>
      </w:r>
      <w:r w:rsidRPr="00B44330">
        <w:rPr>
          <w:rFonts w:ascii="Times New Roman" w:hAnsi="Times New Roman" w:cs="Times New Roman"/>
          <w:sz w:val="20"/>
          <w:szCs w:val="20"/>
        </w:rPr>
        <w:t>research. All</w:t>
      </w:r>
      <w:r w:rsidRPr="00B44330">
        <w:rPr>
          <w:rFonts w:ascii="Times New Roman" w:eastAsia="Times New Roman" w:hAnsi="Times New Roman" w:cs="Times New Roman"/>
          <w:sz w:val="20"/>
          <w:szCs w:val="20"/>
          <w:lang w:eastAsia="cs-CZ"/>
        </w:rPr>
        <w:t xml:space="preserve"> papers cited in the text should be included in the </w:t>
      </w:r>
      <w:r w:rsidRPr="00117C15">
        <w:rPr>
          <w:rFonts w:ascii="Times New Roman" w:eastAsia="Times New Roman" w:hAnsi="Times New Roman" w:cs="Times New Roman"/>
          <w:sz w:val="20"/>
          <w:szCs w:val="20"/>
          <w:lang w:eastAsia="cs-CZ"/>
        </w:rPr>
        <w:t>REFERENCES</w:t>
      </w:r>
      <w:r>
        <w:rPr>
          <w:rFonts w:ascii="Times New Roman" w:eastAsia="Times New Roman" w:hAnsi="Times New Roman" w:cs="Times New Roman"/>
          <w:sz w:val="20"/>
          <w:szCs w:val="20"/>
          <w:lang w:eastAsia="cs-CZ"/>
        </w:rPr>
        <w:t xml:space="preserve"> </w:t>
      </w:r>
      <w:r w:rsidRPr="00B44330">
        <w:rPr>
          <w:rFonts w:ascii="Times New Roman" w:hAnsi="Times New Roman" w:cs="Times New Roman"/>
          <w:sz w:val="20"/>
          <w:szCs w:val="20"/>
        </w:rPr>
        <w:t xml:space="preserve">and </w:t>
      </w:r>
      <w:r w:rsidRPr="00B44330">
        <w:rPr>
          <w:rStyle w:val="Zvraznn"/>
          <w:rFonts w:ascii="Times New Roman" w:hAnsi="Times New Roman" w:cs="Times New Roman"/>
          <w:sz w:val="20"/>
          <w:szCs w:val="20"/>
        </w:rPr>
        <w:t>vice versa</w:t>
      </w:r>
      <w:r w:rsidRPr="00B44330">
        <w:rPr>
          <w:rFonts w:ascii="Times New Roman" w:hAnsi="Times New Roman" w:cs="Times New Roman"/>
          <w:i/>
          <w:sz w:val="20"/>
          <w:szCs w:val="20"/>
        </w:rPr>
        <w:t>.</w:t>
      </w:r>
      <w:r w:rsidRPr="00B44330">
        <w:rPr>
          <w:rFonts w:ascii="Times New Roman" w:hAnsi="Times New Roman" w:cs="Times New Roman"/>
          <w:sz w:val="20"/>
          <w:szCs w:val="20"/>
        </w:rPr>
        <w:t xml:space="preserve"> Author</w:t>
      </w:r>
      <w:r>
        <w:rPr>
          <w:rFonts w:ascii="Times New Roman" w:hAnsi="Times New Roman" w:cs="Times New Roman"/>
          <w:sz w:val="20"/>
          <w:szCs w:val="20"/>
        </w:rPr>
        <w:t xml:space="preserve"> </w:t>
      </w:r>
      <w:r w:rsidRPr="00B44330">
        <w:rPr>
          <w:rFonts w:ascii="Times New Roman" w:hAnsi="Times New Roman" w:cs="Times New Roman"/>
          <w:sz w:val="20"/>
          <w:szCs w:val="20"/>
        </w:rPr>
        <w:t xml:space="preserve">names </w:t>
      </w:r>
      <w:r>
        <w:rPr>
          <w:rFonts w:ascii="Times New Roman" w:hAnsi="Times New Roman" w:cs="Times New Roman"/>
          <w:sz w:val="20"/>
          <w:szCs w:val="20"/>
        </w:rPr>
        <w:t>should be</w:t>
      </w:r>
      <w:r w:rsidRPr="00B44330">
        <w:rPr>
          <w:rFonts w:ascii="Times New Roman" w:hAnsi="Times New Roman" w:cs="Times New Roman"/>
          <w:sz w:val="20"/>
          <w:szCs w:val="20"/>
        </w:rPr>
        <w:t xml:space="preserve"> </w:t>
      </w:r>
      <w:r>
        <w:rPr>
          <w:rFonts w:ascii="Times New Roman" w:hAnsi="Times New Roman" w:cs="Times New Roman"/>
          <w:sz w:val="20"/>
          <w:szCs w:val="20"/>
        </w:rPr>
        <w:t xml:space="preserve">in UPPERCASE </w:t>
      </w:r>
      <w:r w:rsidRPr="00B44330">
        <w:rPr>
          <w:rFonts w:ascii="Times New Roman" w:hAnsi="Times New Roman" w:cs="Times New Roman"/>
          <w:sz w:val="20"/>
          <w:szCs w:val="20"/>
        </w:rPr>
        <w:t xml:space="preserve">, both in the text and </w:t>
      </w:r>
      <w:r>
        <w:rPr>
          <w:rFonts w:ascii="Times New Roman" w:hAnsi="Times New Roman" w:cs="Times New Roman"/>
          <w:sz w:val="20"/>
          <w:szCs w:val="20"/>
        </w:rPr>
        <w:t>in the REFERENCES</w:t>
      </w:r>
      <w:r w:rsidRPr="00B44330">
        <w:rPr>
          <w:rFonts w:ascii="Times New Roman" w:hAnsi="Times New Roman" w:cs="Times New Roman"/>
          <w:sz w:val="20"/>
          <w:szCs w:val="20"/>
        </w:rPr>
        <w:t xml:space="preserve">. </w:t>
      </w:r>
      <w:r>
        <w:rPr>
          <w:rFonts w:ascii="Times New Roman" w:hAnsi="Times New Roman" w:cs="Times New Roman"/>
          <w:sz w:val="20"/>
          <w:szCs w:val="20"/>
        </w:rPr>
        <w:t>R</w:t>
      </w:r>
      <w:r w:rsidRPr="00B44330">
        <w:rPr>
          <w:rFonts w:ascii="Times New Roman" w:hAnsi="Times New Roman" w:cs="Times New Roman"/>
          <w:sz w:val="20"/>
          <w:szCs w:val="20"/>
        </w:rPr>
        <w:t xml:space="preserve">eferences should be cited in the text by author and year as follows: </w:t>
      </w:r>
      <w:r w:rsidRPr="00B44330">
        <w:rPr>
          <w:rFonts w:ascii="Times New Roman" w:hAnsi="Times New Roman" w:cs="Times New Roman"/>
          <w:smallCaps/>
          <w:color w:val="000000"/>
          <w:sz w:val="20"/>
          <w:szCs w:val="20"/>
        </w:rPr>
        <w:t>Krkoška</w:t>
      </w:r>
      <w:r w:rsidRPr="00B44330">
        <w:rPr>
          <w:rFonts w:ascii="Times New Roman" w:hAnsi="Times New Roman" w:cs="Times New Roman"/>
          <w:color w:val="000000"/>
          <w:sz w:val="20"/>
          <w:szCs w:val="20"/>
        </w:rPr>
        <w:t xml:space="preserve"> (1812) or (</w:t>
      </w:r>
      <w:r w:rsidRPr="00B44330">
        <w:rPr>
          <w:rFonts w:ascii="Times New Roman" w:hAnsi="Times New Roman" w:cs="Times New Roman"/>
          <w:smallCaps/>
          <w:color w:val="000000"/>
          <w:sz w:val="20"/>
          <w:szCs w:val="20"/>
        </w:rPr>
        <w:t>krkoška</w:t>
      </w:r>
      <w:r w:rsidRPr="00B44330">
        <w:rPr>
          <w:rFonts w:ascii="Times New Roman" w:hAnsi="Times New Roman" w:cs="Times New Roman"/>
          <w:color w:val="000000"/>
          <w:sz w:val="20"/>
          <w:szCs w:val="20"/>
        </w:rPr>
        <w:t xml:space="preserve"> 1914), </w:t>
      </w:r>
      <w:r w:rsidRPr="00B44330">
        <w:rPr>
          <w:rFonts w:ascii="Times New Roman" w:hAnsi="Times New Roman" w:cs="Times New Roman"/>
          <w:smallCaps/>
          <w:color w:val="000000"/>
          <w:sz w:val="20"/>
          <w:szCs w:val="20"/>
        </w:rPr>
        <w:t>Orel &amp; Chroust</w:t>
      </w:r>
      <w:r w:rsidRPr="00B44330">
        <w:rPr>
          <w:rFonts w:ascii="Times New Roman" w:hAnsi="Times New Roman" w:cs="Times New Roman"/>
          <w:color w:val="000000"/>
          <w:sz w:val="20"/>
          <w:szCs w:val="20"/>
        </w:rPr>
        <w:t xml:space="preserve"> (1951) or (</w:t>
      </w:r>
      <w:r w:rsidRPr="00B44330">
        <w:rPr>
          <w:rFonts w:ascii="Times New Roman" w:hAnsi="Times New Roman" w:cs="Times New Roman"/>
          <w:smallCaps/>
          <w:color w:val="000000"/>
          <w:sz w:val="20"/>
          <w:szCs w:val="20"/>
        </w:rPr>
        <w:t>Orel &amp; Chroust</w:t>
      </w:r>
      <w:r w:rsidRPr="00B44330">
        <w:rPr>
          <w:rFonts w:ascii="Times New Roman" w:hAnsi="Times New Roman" w:cs="Times New Roman"/>
          <w:color w:val="000000"/>
          <w:sz w:val="20"/>
          <w:szCs w:val="20"/>
        </w:rPr>
        <w:t xml:space="preserve"> 1955)</w:t>
      </w:r>
      <w:r>
        <w:rPr>
          <w:rFonts w:ascii="Times New Roman" w:hAnsi="Times New Roman" w:cs="Times New Roman"/>
          <w:color w:val="000000"/>
          <w:sz w:val="20"/>
          <w:szCs w:val="20"/>
        </w:rPr>
        <w:t>. For</w:t>
      </w:r>
      <w:r w:rsidRPr="00B44330">
        <w:rPr>
          <w:rFonts w:ascii="Times New Roman" w:hAnsi="Times New Roman" w:cs="Times New Roman"/>
          <w:sz w:val="20"/>
          <w:szCs w:val="20"/>
        </w:rPr>
        <w:t xml:space="preserve"> citations </w:t>
      </w:r>
      <w:r>
        <w:rPr>
          <w:rFonts w:ascii="Times New Roman" w:hAnsi="Times New Roman" w:cs="Times New Roman"/>
          <w:sz w:val="20"/>
          <w:szCs w:val="20"/>
        </w:rPr>
        <w:t>that contain</w:t>
      </w:r>
      <w:r w:rsidRPr="00B44330">
        <w:rPr>
          <w:rFonts w:ascii="Times New Roman" w:hAnsi="Times New Roman" w:cs="Times New Roman"/>
          <w:sz w:val="20"/>
          <w:szCs w:val="20"/>
        </w:rPr>
        <w:t xml:space="preserve"> three or more authors</w:t>
      </w:r>
      <w:r>
        <w:rPr>
          <w:rFonts w:ascii="Times New Roman" w:hAnsi="Times New Roman" w:cs="Times New Roman"/>
          <w:sz w:val="20"/>
          <w:szCs w:val="20"/>
        </w:rPr>
        <w:t>,</w:t>
      </w:r>
      <w:r w:rsidRPr="00B44330">
        <w:rPr>
          <w:rFonts w:ascii="Times New Roman" w:hAnsi="Times New Roman" w:cs="Times New Roman"/>
          <w:sz w:val="20"/>
          <w:szCs w:val="20"/>
        </w:rPr>
        <w:t xml:space="preserve"> only the surname of the first author followed by</w:t>
      </w:r>
      <w:r>
        <w:rPr>
          <w:rFonts w:ascii="Times New Roman" w:hAnsi="Times New Roman" w:cs="Times New Roman"/>
          <w:sz w:val="20"/>
          <w:szCs w:val="20"/>
        </w:rPr>
        <w:t xml:space="preserve"> “</w:t>
      </w:r>
      <w:r w:rsidRPr="00B44330">
        <w:rPr>
          <w:rStyle w:val="Zvraznn"/>
          <w:rFonts w:ascii="Times New Roman" w:hAnsi="Times New Roman" w:cs="Times New Roman"/>
          <w:sz w:val="20"/>
          <w:szCs w:val="20"/>
        </w:rPr>
        <w:t>et al</w:t>
      </w:r>
      <w:r w:rsidRPr="00B44330">
        <w:rPr>
          <w:rFonts w:ascii="Times New Roman" w:hAnsi="Times New Roman" w:cs="Times New Roman"/>
          <w:i/>
          <w:sz w:val="20"/>
          <w:szCs w:val="20"/>
        </w:rPr>
        <w:t>.</w:t>
      </w:r>
      <w:r>
        <w:rPr>
          <w:rFonts w:ascii="Times New Roman" w:hAnsi="Times New Roman" w:cs="Times New Roman"/>
          <w:sz w:val="20"/>
          <w:szCs w:val="20"/>
        </w:rPr>
        <w:t>” is given—</w:t>
      </w:r>
      <w:r w:rsidRPr="00B44330">
        <w:rPr>
          <w:rFonts w:ascii="Times New Roman" w:hAnsi="Times New Roman" w:cs="Times New Roman"/>
          <w:sz w:val="20"/>
          <w:szCs w:val="20"/>
        </w:rPr>
        <w:t xml:space="preserve"> </w:t>
      </w:r>
      <w:r w:rsidRPr="00B44330">
        <w:rPr>
          <w:rFonts w:ascii="Times New Roman" w:hAnsi="Times New Roman" w:cs="Times New Roman"/>
          <w:smallCaps/>
          <w:color w:val="000000"/>
          <w:sz w:val="20"/>
          <w:szCs w:val="20"/>
        </w:rPr>
        <w:t>Dohnal</w:t>
      </w:r>
      <w:r w:rsidRPr="00B44330">
        <w:rPr>
          <w:rFonts w:ascii="Times New Roman" w:hAnsi="Times New Roman" w:cs="Times New Roman"/>
          <w:color w:val="000000"/>
          <w:sz w:val="20"/>
          <w:szCs w:val="20"/>
        </w:rPr>
        <w:t xml:space="preserve"> et al</w:t>
      </w:r>
      <w:r w:rsidRPr="00B44330">
        <w:rPr>
          <w:rFonts w:ascii="Times New Roman" w:hAnsi="Times New Roman" w:cs="Times New Roman"/>
          <w:smallCaps/>
          <w:color w:val="000000"/>
          <w:sz w:val="20"/>
          <w:szCs w:val="20"/>
        </w:rPr>
        <w:t>.</w:t>
      </w:r>
      <w:r w:rsidRPr="00B44330">
        <w:rPr>
          <w:rFonts w:ascii="Times New Roman" w:hAnsi="Times New Roman" w:cs="Times New Roman"/>
          <w:color w:val="000000"/>
          <w:sz w:val="20"/>
          <w:szCs w:val="20"/>
        </w:rPr>
        <w:t xml:space="preserve"> (1998) or (</w:t>
      </w:r>
      <w:r w:rsidRPr="00B93636">
        <w:rPr>
          <w:rFonts w:ascii="Times New Roman" w:hAnsi="Times New Roman" w:cs="Times New Roman"/>
          <w:smallCaps/>
          <w:color w:val="000000"/>
          <w:sz w:val="20"/>
          <w:szCs w:val="20"/>
        </w:rPr>
        <w:t xml:space="preserve">Dohnal </w:t>
      </w:r>
      <w:r w:rsidRPr="00B93636">
        <w:rPr>
          <w:rFonts w:ascii="Times New Roman" w:hAnsi="Times New Roman" w:cs="Times New Roman"/>
          <w:color w:val="000000"/>
          <w:sz w:val="20"/>
          <w:szCs w:val="20"/>
        </w:rPr>
        <w:t>et al. 1998)</w:t>
      </w:r>
      <w:r>
        <w:rPr>
          <w:rFonts w:ascii="Times New Roman" w:hAnsi="Times New Roman" w:cs="Times New Roman"/>
          <w:color w:val="000000"/>
          <w:sz w:val="20"/>
          <w:szCs w:val="20"/>
        </w:rPr>
        <w:t>—</w:t>
      </w:r>
      <w:r w:rsidRPr="00B93636">
        <w:rPr>
          <w:rFonts w:ascii="Times New Roman" w:hAnsi="Times New Roman" w:cs="Times New Roman"/>
          <w:color w:val="000000"/>
          <w:sz w:val="20"/>
          <w:szCs w:val="20"/>
        </w:rPr>
        <w:t xml:space="preserve">but </w:t>
      </w:r>
      <w:r w:rsidRPr="00B93636">
        <w:rPr>
          <w:rFonts w:ascii="Times New Roman" w:hAnsi="Times New Roman" w:cs="Times New Roman"/>
          <w:sz w:val="20"/>
          <w:szCs w:val="20"/>
        </w:rPr>
        <w:t xml:space="preserve">all authors are listed in the </w:t>
      </w:r>
      <w:r w:rsidRPr="00117C15">
        <w:rPr>
          <w:rFonts w:ascii="Times New Roman" w:hAnsi="Times New Roman" w:cs="Times New Roman"/>
          <w:sz w:val="20"/>
          <w:szCs w:val="20"/>
        </w:rPr>
        <w:t>REFERENCES</w:t>
      </w:r>
      <w:r w:rsidRPr="00B93636">
        <w:rPr>
          <w:rFonts w:ascii="Times New Roman" w:hAnsi="Times New Roman" w:cs="Times New Roman"/>
          <w:color w:val="000000"/>
          <w:sz w:val="20"/>
          <w:szCs w:val="20"/>
        </w:rPr>
        <w:t xml:space="preserve">. </w:t>
      </w:r>
      <w:r w:rsidRPr="00B93636">
        <w:rPr>
          <w:rFonts w:ascii="Times New Roman" w:hAnsi="Times New Roman" w:cs="Times New Roman"/>
          <w:sz w:val="20"/>
          <w:szCs w:val="20"/>
        </w:rPr>
        <w:t xml:space="preserve"> For multiple citations in</w:t>
      </w:r>
      <w:r>
        <w:rPr>
          <w:rFonts w:ascii="Times New Roman" w:hAnsi="Times New Roman" w:cs="Times New Roman"/>
          <w:sz w:val="20"/>
          <w:szCs w:val="20"/>
        </w:rPr>
        <w:t xml:space="preserve"> the</w:t>
      </w:r>
      <w:r w:rsidRPr="00B93636">
        <w:rPr>
          <w:rFonts w:ascii="Times New Roman" w:hAnsi="Times New Roman" w:cs="Times New Roman"/>
          <w:sz w:val="20"/>
          <w:szCs w:val="20"/>
        </w:rPr>
        <w:t xml:space="preserve"> text</w:t>
      </w:r>
      <w:r>
        <w:rPr>
          <w:rFonts w:ascii="Times New Roman" w:hAnsi="Times New Roman" w:cs="Times New Roman"/>
          <w:sz w:val="20"/>
          <w:szCs w:val="20"/>
        </w:rPr>
        <w:t>,</w:t>
      </w:r>
      <w:r w:rsidRPr="00B93636">
        <w:rPr>
          <w:rFonts w:ascii="Times New Roman" w:hAnsi="Times New Roman" w:cs="Times New Roman"/>
          <w:sz w:val="20"/>
          <w:szCs w:val="20"/>
        </w:rPr>
        <w:t xml:space="preserve"> the authors are </w:t>
      </w:r>
      <w:r>
        <w:rPr>
          <w:rFonts w:ascii="Times New Roman" w:hAnsi="Times New Roman" w:cs="Times New Roman"/>
          <w:sz w:val="20"/>
          <w:szCs w:val="20"/>
        </w:rPr>
        <w:t xml:space="preserve">listed </w:t>
      </w:r>
      <w:r w:rsidRPr="00B93636">
        <w:rPr>
          <w:rFonts w:ascii="Times New Roman" w:hAnsi="Times New Roman" w:cs="Times New Roman"/>
          <w:sz w:val="20"/>
          <w:szCs w:val="20"/>
        </w:rPr>
        <w:t xml:space="preserve">in </w:t>
      </w:r>
      <w:r>
        <w:rPr>
          <w:rFonts w:ascii="Times New Roman" w:hAnsi="Times New Roman" w:cs="Times New Roman"/>
          <w:sz w:val="20"/>
          <w:szCs w:val="20"/>
        </w:rPr>
        <w:t>chronological</w:t>
      </w:r>
      <w:r w:rsidRPr="00B93636">
        <w:rPr>
          <w:rFonts w:ascii="Times New Roman" w:hAnsi="Times New Roman" w:cs="Times New Roman"/>
          <w:sz w:val="20"/>
          <w:szCs w:val="20"/>
        </w:rPr>
        <w:t xml:space="preserve"> order</w:t>
      </w:r>
      <w:r>
        <w:rPr>
          <w:rFonts w:ascii="Times New Roman" w:hAnsi="Times New Roman" w:cs="Times New Roman"/>
          <w:sz w:val="20"/>
          <w:szCs w:val="20"/>
        </w:rPr>
        <w:t xml:space="preserve">, and citations are separated by </w:t>
      </w:r>
      <w:r w:rsidRPr="00B93636">
        <w:rPr>
          <w:rFonts w:ascii="Times New Roman" w:hAnsi="Times New Roman" w:cs="Times New Roman"/>
          <w:sz w:val="20"/>
          <w:szCs w:val="20"/>
        </w:rPr>
        <w:t xml:space="preserve">semicolons. </w:t>
      </w:r>
      <w:r>
        <w:rPr>
          <w:rFonts w:ascii="Times New Roman" w:hAnsi="Times New Roman" w:cs="Times New Roman"/>
          <w:sz w:val="20"/>
          <w:szCs w:val="20"/>
        </w:rPr>
        <w:t>If</w:t>
      </w:r>
      <w:r w:rsidRPr="00B93636">
        <w:rPr>
          <w:rFonts w:ascii="Times New Roman" w:hAnsi="Times New Roman" w:cs="Times New Roman"/>
          <w:sz w:val="20"/>
          <w:szCs w:val="20"/>
        </w:rPr>
        <w:t xml:space="preserve">  several papers </w:t>
      </w:r>
      <w:r>
        <w:rPr>
          <w:rFonts w:ascii="Times New Roman" w:eastAsia="Times New Roman" w:hAnsi="Times New Roman" w:cs="Times New Roman"/>
          <w:sz w:val="20"/>
          <w:szCs w:val="20"/>
          <w:lang w:eastAsia="cs-CZ"/>
        </w:rPr>
        <w:t>by</w:t>
      </w:r>
      <w:r w:rsidRPr="00B93636">
        <w:rPr>
          <w:rFonts w:ascii="Times New Roman" w:eastAsia="Times New Roman" w:hAnsi="Times New Roman" w:cs="Times New Roman"/>
          <w:sz w:val="20"/>
          <w:szCs w:val="20"/>
          <w:lang w:eastAsia="cs-CZ"/>
        </w:rPr>
        <w:t xml:space="preserve"> the same author(s)</w:t>
      </w:r>
      <w:r>
        <w:rPr>
          <w:rFonts w:ascii="Times New Roman" w:eastAsia="Times New Roman" w:hAnsi="Times New Roman" w:cs="Times New Roman"/>
          <w:sz w:val="20"/>
          <w:szCs w:val="20"/>
          <w:lang w:eastAsia="cs-CZ"/>
        </w:rPr>
        <w:t xml:space="preserve"> are listed,</w:t>
      </w:r>
      <w:r w:rsidRPr="00B93636">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they should be</w:t>
      </w:r>
      <w:r w:rsidRPr="00B93636">
        <w:rPr>
          <w:rFonts w:ascii="Times New Roman" w:eastAsia="Times New Roman" w:hAnsi="Times New Roman" w:cs="Times New Roman"/>
          <w:sz w:val="20"/>
          <w:szCs w:val="20"/>
          <w:lang w:eastAsia="cs-CZ"/>
        </w:rPr>
        <w:t xml:space="preserve"> arranged chronologically; multiple papers </w:t>
      </w:r>
      <w:r>
        <w:rPr>
          <w:rFonts w:ascii="Times New Roman" w:eastAsia="Times New Roman" w:hAnsi="Times New Roman" w:cs="Times New Roman"/>
          <w:sz w:val="20"/>
          <w:szCs w:val="20"/>
          <w:lang w:eastAsia="cs-CZ"/>
        </w:rPr>
        <w:t>by</w:t>
      </w:r>
      <w:r w:rsidRPr="00B93636">
        <w:rPr>
          <w:rFonts w:ascii="Times New Roman" w:eastAsia="Times New Roman" w:hAnsi="Times New Roman" w:cs="Times New Roman"/>
          <w:sz w:val="20"/>
          <w:szCs w:val="20"/>
          <w:lang w:eastAsia="cs-CZ"/>
        </w:rPr>
        <w:t xml:space="preserve"> the same author</w:t>
      </w:r>
      <w:r>
        <w:rPr>
          <w:rFonts w:ascii="Times New Roman" w:eastAsia="Times New Roman" w:hAnsi="Times New Roman" w:cs="Times New Roman"/>
          <w:sz w:val="20"/>
          <w:szCs w:val="20"/>
          <w:lang w:eastAsia="cs-CZ"/>
        </w:rPr>
        <w:t>(</w:t>
      </w:r>
      <w:r w:rsidRPr="00B93636">
        <w:rPr>
          <w:rFonts w:ascii="Times New Roman" w:eastAsia="Times New Roman" w:hAnsi="Times New Roman" w:cs="Times New Roman"/>
          <w:sz w:val="20"/>
          <w:szCs w:val="20"/>
          <w:lang w:eastAsia="cs-CZ"/>
        </w:rPr>
        <w:t>s</w:t>
      </w:r>
      <w:r>
        <w:rPr>
          <w:rFonts w:ascii="Times New Roman" w:eastAsia="Times New Roman" w:hAnsi="Times New Roman" w:cs="Times New Roman"/>
          <w:sz w:val="20"/>
          <w:szCs w:val="20"/>
          <w:lang w:eastAsia="cs-CZ"/>
        </w:rPr>
        <w:t>)</w:t>
      </w:r>
      <w:r w:rsidRPr="00B93636">
        <w:rPr>
          <w:rFonts w:ascii="Times New Roman" w:eastAsia="Times New Roman" w:hAnsi="Times New Roman" w:cs="Times New Roman"/>
          <w:sz w:val="20"/>
          <w:szCs w:val="20"/>
          <w:lang w:eastAsia="cs-CZ"/>
        </w:rPr>
        <w:t xml:space="preserve"> published in the same year should be distinguished by single letters </w:t>
      </w:r>
      <w:r>
        <w:rPr>
          <w:rFonts w:ascii="Times New Roman" w:eastAsia="Times New Roman" w:hAnsi="Times New Roman" w:cs="Times New Roman"/>
          <w:sz w:val="20"/>
          <w:szCs w:val="20"/>
          <w:lang w:eastAsia="cs-CZ"/>
        </w:rPr>
        <w:t xml:space="preserve">that follow </w:t>
      </w:r>
      <w:r w:rsidRPr="00B93636">
        <w:rPr>
          <w:rFonts w:ascii="Times New Roman" w:eastAsia="Times New Roman" w:hAnsi="Times New Roman" w:cs="Times New Roman"/>
          <w:sz w:val="20"/>
          <w:szCs w:val="20"/>
          <w:lang w:eastAsia="cs-CZ"/>
        </w:rPr>
        <w:t>the year (e.g.</w:t>
      </w:r>
      <w:r>
        <w:rPr>
          <w:rFonts w:ascii="Times New Roman" w:eastAsia="Times New Roman" w:hAnsi="Times New Roman" w:cs="Times New Roman"/>
          <w:sz w:val="20"/>
          <w:szCs w:val="20"/>
          <w:lang w:eastAsia="cs-CZ"/>
        </w:rPr>
        <w:t>,</w:t>
      </w:r>
      <w:r w:rsidRPr="00B93636">
        <w:rPr>
          <w:rFonts w:ascii="Times New Roman" w:eastAsia="Times New Roman" w:hAnsi="Times New Roman" w:cs="Times New Roman"/>
          <w:sz w:val="20"/>
          <w:szCs w:val="20"/>
          <w:lang w:eastAsia="cs-CZ"/>
        </w:rPr>
        <w:t xml:space="preserve"> 1990a,b,c)</w:t>
      </w:r>
      <w:r>
        <w:rPr>
          <w:rFonts w:ascii="Times New Roman" w:eastAsia="Times New Roman" w:hAnsi="Times New Roman" w:cs="Times New Roman"/>
          <w:sz w:val="20"/>
          <w:szCs w:val="20"/>
          <w:lang w:eastAsia="cs-CZ"/>
        </w:rPr>
        <w:t xml:space="preserve"> and should be</w:t>
      </w:r>
      <w:r w:rsidRPr="00B93636">
        <w:rPr>
          <w:rFonts w:ascii="Times New Roman" w:eastAsia="Times New Roman" w:hAnsi="Times New Roman" w:cs="Times New Roman"/>
          <w:sz w:val="20"/>
          <w:szCs w:val="20"/>
          <w:lang w:eastAsia="cs-CZ"/>
        </w:rPr>
        <w:t xml:space="preserve"> ordered as they appear in the text. </w:t>
      </w:r>
      <w:r>
        <w:rPr>
          <w:rFonts w:ascii="Times New Roman" w:eastAsia="Times New Roman" w:hAnsi="Times New Roman" w:cs="Times New Roman"/>
          <w:sz w:val="20"/>
          <w:szCs w:val="20"/>
          <w:lang w:eastAsia="cs-CZ"/>
        </w:rPr>
        <w:t xml:space="preserve">Use the term </w:t>
      </w:r>
      <w:r w:rsidRPr="00956294">
        <w:rPr>
          <w:rFonts w:ascii="Times New Roman" w:eastAsia="Times New Roman" w:hAnsi="Times New Roman" w:cs="Times New Roman"/>
          <w:smallCaps/>
          <w:sz w:val="20"/>
          <w:szCs w:val="20"/>
          <w:lang w:eastAsia="cs-CZ"/>
        </w:rPr>
        <w:t>Anonymous</w:t>
      </w:r>
      <w:r>
        <w:rPr>
          <w:rFonts w:ascii="Times New Roman" w:eastAsia="Times New Roman" w:hAnsi="Times New Roman" w:cs="Times New Roman"/>
          <w:sz w:val="20"/>
          <w:szCs w:val="20"/>
          <w:lang w:eastAsia="cs-CZ"/>
        </w:rPr>
        <w:t xml:space="preserve">, when the author(s) name(s) is not given in the cited </w:t>
      </w:r>
      <w:r w:rsidRPr="008330DB">
        <w:rPr>
          <w:rFonts w:ascii="Times New Roman" w:eastAsia="Times New Roman" w:hAnsi="Times New Roman" w:cs="Times New Roman"/>
          <w:sz w:val="20"/>
          <w:szCs w:val="20"/>
          <w:lang w:eastAsia="cs-CZ"/>
        </w:rPr>
        <w:t xml:space="preserve">paper. </w:t>
      </w:r>
      <w:r w:rsidRPr="008330DB">
        <w:rPr>
          <w:rFonts w:ascii="Times New Roman" w:hAnsi="Times New Roman" w:cs="Times New Roman"/>
          <w:sz w:val="20"/>
          <w:szCs w:val="20"/>
        </w:rPr>
        <w:t>The reference list should be</w:t>
      </w:r>
      <w:r>
        <w:rPr>
          <w:rFonts w:ascii="Times New Roman" w:hAnsi="Times New Roman" w:cs="Times New Roman"/>
          <w:sz w:val="20"/>
          <w:szCs w:val="20"/>
        </w:rPr>
        <w:t xml:space="preserve"> arranged </w:t>
      </w:r>
      <w:r w:rsidRPr="008330DB">
        <w:rPr>
          <w:rFonts w:ascii="Times New Roman" w:hAnsi="Times New Roman" w:cs="Times New Roman"/>
          <w:sz w:val="20"/>
          <w:szCs w:val="20"/>
        </w:rPr>
        <w:t xml:space="preserve"> in alphabetical order. </w:t>
      </w:r>
      <w:r w:rsidRPr="008330DB">
        <w:rPr>
          <w:rFonts w:ascii="Times New Roman" w:eastAsia="Times New Roman" w:hAnsi="Times New Roman" w:cs="Times New Roman"/>
          <w:sz w:val="20"/>
          <w:szCs w:val="20"/>
          <w:lang w:eastAsia="cs-CZ"/>
        </w:rPr>
        <w:t xml:space="preserve">Journal names should be </w:t>
      </w:r>
      <w:r>
        <w:rPr>
          <w:rFonts w:ascii="Times New Roman" w:eastAsia="Times New Roman" w:hAnsi="Times New Roman" w:cs="Times New Roman"/>
          <w:sz w:val="20"/>
          <w:szCs w:val="20"/>
          <w:lang w:eastAsia="cs-CZ"/>
        </w:rPr>
        <w:t xml:space="preserve">in uppercase and </w:t>
      </w:r>
      <w:r w:rsidRPr="008330DB">
        <w:rPr>
          <w:rFonts w:ascii="Times New Roman" w:eastAsia="Times New Roman" w:hAnsi="Times New Roman" w:cs="Times New Roman"/>
          <w:sz w:val="20"/>
          <w:szCs w:val="20"/>
          <w:lang w:eastAsia="cs-CZ"/>
        </w:rPr>
        <w:t>unabbreviated unless, in exceptional cases, the complete name cannot be found</w:t>
      </w:r>
      <w:r>
        <w:rPr>
          <w:rFonts w:ascii="Times New Roman" w:eastAsia="Times New Roman" w:hAnsi="Times New Roman" w:cs="Times New Roman"/>
          <w:sz w:val="20"/>
          <w:szCs w:val="20"/>
          <w:lang w:eastAsia="cs-CZ"/>
        </w:rPr>
        <w:t xml:space="preserve">.  </w:t>
      </w:r>
      <w:r>
        <w:rPr>
          <w:rFonts w:ascii="Times New Roman" w:hAnsi="Times New Roman" w:cs="Times New Roman"/>
          <w:sz w:val="20"/>
          <w:szCs w:val="20"/>
        </w:rPr>
        <w:t>For</w:t>
      </w:r>
      <w:r w:rsidRPr="00F95821">
        <w:rPr>
          <w:rFonts w:ascii="Times New Roman" w:hAnsi="Times New Roman" w:cs="Times New Roman"/>
          <w:sz w:val="20"/>
          <w:szCs w:val="20"/>
        </w:rPr>
        <w:t xml:space="preserve"> online documents, the reference must include the </w:t>
      </w:r>
      <w:r>
        <w:rPr>
          <w:rFonts w:ascii="Times New Roman" w:hAnsi="Times New Roman" w:cs="Times New Roman"/>
          <w:sz w:val="20"/>
          <w:szCs w:val="20"/>
        </w:rPr>
        <w:t xml:space="preserve">document’s author, year of origin or the latest actualization, </w:t>
      </w:r>
      <w:r w:rsidRPr="00F95821">
        <w:rPr>
          <w:rFonts w:ascii="Times New Roman" w:hAnsi="Times New Roman" w:cs="Times New Roman"/>
          <w:sz w:val="20"/>
          <w:szCs w:val="20"/>
        </w:rPr>
        <w:t>precise location on the web</w:t>
      </w:r>
      <w:r>
        <w:rPr>
          <w:rFonts w:ascii="Times New Roman" w:hAnsi="Times New Roman" w:cs="Times New Roman"/>
          <w:sz w:val="20"/>
          <w:szCs w:val="20"/>
        </w:rPr>
        <w:t xml:space="preserve"> (URL), and the </w:t>
      </w:r>
      <w:r w:rsidRPr="00F336DF">
        <w:rPr>
          <w:rFonts w:ascii="Times New Roman" w:hAnsi="Times New Roman" w:cs="Times New Roman"/>
          <w:sz w:val="20"/>
          <w:szCs w:val="20"/>
        </w:rPr>
        <w:t>date of access in brackets. Books, proceedings</w:t>
      </w:r>
      <w:r>
        <w:rPr>
          <w:rFonts w:ascii="Times New Roman" w:hAnsi="Times New Roman" w:cs="Times New Roman"/>
          <w:sz w:val="20"/>
          <w:szCs w:val="20"/>
        </w:rPr>
        <w:t>,</w:t>
      </w:r>
      <w:r w:rsidRPr="00F336DF">
        <w:rPr>
          <w:rFonts w:ascii="Times New Roman" w:hAnsi="Times New Roman" w:cs="Times New Roman"/>
          <w:sz w:val="20"/>
          <w:szCs w:val="20"/>
        </w:rPr>
        <w:t xml:space="preserve"> and chapters in publications should include </w:t>
      </w:r>
      <w:r>
        <w:rPr>
          <w:rFonts w:ascii="Times New Roman" w:hAnsi="Times New Roman" w:cs="Times New Roman"/>
          <w:sz w:val="20"/>
          <w:szCs w:val="20"/>
        </w:rPr>
        <w:t xml:space="preserve">the </w:t>
      </w:r>
      <w:r w:rsidRPr="00F336DF">
        <w:rPr>
          <w:rFonts w:ascii="Times New Roman" w:hAnsi="Times New Roman" w:cs="Times New Roman"/>
          <w:sz w:val="20"/>
          <w:szCs w:val="20"/>
        </w:rPr>
        <w:t>publisher</w:t>
      </w:r>
      <w:r>
        <w:rPr>
          <w:rFonts w:ascii="Times New Roman" w:hAnsi="Times New Roman" w:cs="Times New Roman"/>
          <w:sz w:val="20"/>
          <w:szCs w:val="20"/>
        </w:rPr>
        <w:t>’</w:t>
      </w:r>
      <w:r w:rsidRPr="00F336DF">
        <w:rPr>
          <w:rFonts w:ascii="Times New Roman" w:hAnsi="Times New Roman" w:cs="Times New Roman"/>
          <w:sz w:val="20"/>
          <w:szCs w:val="20"/>
        </w:rPr>
        <w:t xml:space="preserve">s name and location and </w:t>
      </w:r>
      <w:r>
        <w:rPr>
          <w:rFonts w:ascii="Times New Roman" w:hAnsi="Times New Roman" w:cs="Times New Roman"/>
          <w:sz w:val="20"/>
          <w:szCs w:val="20"/>
        </w:rPr>
        <w:t>the</w:t>
      </w:r>
      <w:r w:rsidRPr="00F336DF">
        <w:rPr>
          <w:rFonts w:ascii="Times New Roman" w:hAnsi="Times New Roman" w:cs="Times New Roman"/>
          <w:sz w:val="20"/>
          <w:szCs w:val="20"/>
        </w:rPr>
        <w:t xml:space="preserve"> total number of pages or respective pagination</w:t>
      </w:r>
      <w:r w:rsidRPr="00FE4A2F">
        <w:rPr>
          <w:rFonts w:ascii="Times New Roman" w:hAnsi="Times New Roman" w:cs="Times New Roman"/>
          <w:sz w:val="20"/>
          <w:szCs w:val="20"/>
        </w:rPr>
        <w:t xml:space="preserve">. </w:t>
      </w:r>
      <w:r>
        <w:rPr>
          <w:rFonts w:ascii="Times New Roman" w:hAnsi="Times New Roman" w:cs="Times New Roman"/>
          <w:sz w:val="20"/>
          <w:szCs w:val="20"/>
        </w:rPr>
        <w:t xml:space="preserve">For citation of </w:t>
      </w:r>
      <w:r w:rsidRPr="00FE4A2F">
        <w:rPr>
          <w:rFonts w:ascii="Times New Roman" w:hAnsi="Times New Roman" w:cs="Times New Roman"/>
          <w:sz w:val="20"/>
          <w:szCs w:val="20"/>
        </w:rPr>
        <w:t xml:space="preserve">unpublished </w:t>
      </w:r>
      <w:r>
        <w:rPr>
          <w:rFonts w:ascii="Times New Roman" w:hAnsi="Times New Roman" w:cs="Times New Roman"/>
          <w:sz w:val="20"/>
          <w:szCs w:val="20"/>
        </w:rPr>
        <w:t xml:space="preserve">documents </w:t>
      </w:r>
      <w:r w:rsidRPr="00FE4A2F">
        <w:rPr>
          <w:rFonts w:ascii="Times New Roman" w:hAnsi="Times New Roman" w:cs="Times New Roman"/>
          <w:sz w:val="20"/>
          <w:szCs w:val="20"/>
        </w:rPr>
        <w:t>(</w:t>
      </w:r>
      <w:r>
        <w:rPr>
          <w:rFonts w:ascii="Times New Roman" w:hAnsi="Times New Roman" w:cs="Times New Roman"/>
          <w:sz w:val="20"/>
          <w:szCs w:val="20"/>
        </w:rPr>
        <w:t>M</w:t>
      </w:r>
      <w:r w:rsidRPr="00FE4A2F">
        <w:rPr>
          <w:rFonts w:ascii="Times New Roman" w:hAnsi="Times New Roman" w:cs="Times New Roman"/>
          <w:sz w:val="20"/>
          <w:szCs w:val="20"/>
        </w:rPr>
        <w:t>aster</w:t>
      </w:r>
      <w:r>
        <w:rPr>
          <w:rFonts w:ascii="Times New Roman" w:hAnsi="Times New Roman" w:cs="Times New Roman"/>
          <w:sz w:val="20"/>
          <w:szCs w:val="20"/>
        </w:rPr>
        <w:t>’s</w:t>
      </w:r>
      <w:r w:rsidRPr="00FE4A2F">
        <w:rPr>
          <w:rFonts w:ascii="Times New Roman" w:hAnsi="Times New Roman" w:cs="Times New Roman"/>
          <w:sz w:val="20"/>
          <w:szCs w:val="20"/>
        </w:rPr>
        <w:t xml:space="preserve"> or Ph.D. thes</w:t>
      </w:r>
      <w:r>
        <w:rPr>
          <w:rFonts w:ascii="Times New Roman" w:hAnsi="Times New Roman" w:cs="Times New Roman"/>
          <w:sz w:val="20"/>
          <w:szCs w:val="20"/>
        </w:rPr>
        <w:t>e</w:t>
      </w:r>
      <w:r w:rsidRPr="00FE4A2F">
        <w:rPr>
          <w:rFonts w:ascii="Times New Roman" w:hAnsi="Times New Roman" w:cs="Times New Roman"/>
          <w:sz w:val="20"/>
          <w:szCs w:val="20"/>
        </w:rPr>
        <w:t>s, project reports, etc.), deposition and pagination must be given. Personal communications and other unpublished results should be referred to in the text only</w:t>
      </w:r>
      <w:r>
        <w:rPr>
          <w:rFonts w:ascii="Times New Roman" w:hAnsi="Times New Roman" w:cs="Times New Roman"/>
          <w:sz w:val="20"/>
          <w:szCs w:val="20"/>
        </w:rPr>
        <w:t>,</w:t>
      </w:r>
      <w:r w:rsidRPr="00FE4A2F">
        <w:rPr>
          <w:rFonts w:ascii="Times New Roman" w:hAnsi="Times New Roman" w:cs="Times New Roman"/>
          <w:sz w:val="20"/>
          <w:szCs w:val="20"/>
        </w:rPr>
        <w:t xml:space="preserve"> e.g.</w:t>
      </w:r>
      <w:r>
        <w:rPr>
          <w:rFonts w:ascii="Times New Roman" w:hAnsi="Times New Roman" w:cs="Times New Roman"/>
          <w:sz w:val="20"/>
          <w:szCs w:val="20"/>
        </w:rPr>
        <w:t>,</w:t>
      </w:r>
      <w:r w:rsidRPr="00FE4A2F">
        <w:rPr>
          <w:rFonts w:ascii="Times New Roman" w:hAnsi="Times New Roman" w:cs="Times New Roman"/>
          <w:sz w:val="20"/>
          <w:szCs w:val="20"/>
        </w:rPr>
        <w:t xml:space="preserve"> </w:t>
      </w:r>
      <w:r>
        <w:rPr>
          <w:rFonts w:ascii="Times New Roman" w:hAnsi="Times New Roman" w:cs="Times New Roman"/>
          <w:sz w:val="20"/>
          <w:szCs w:val="20"/>
        </w:rPr>
        <w:t>(</w:t>
      </w:r>
      <w:r w:rsidRPr="00FE4A2F">
        <w:rPr>
          <w:rFonts w:ascii="Times New Roman" w:hAnsi="Times New Roman" w:cs="Times New Roman"/>
          <w:sz w:val="20"/>
          <w:szCs w:val="20"/>
        </w:rPr>
        <w:t>M. Novák, pers. comm.</w:t>
      </w:r>
      <w:r>
        <w:rPr>
          <w:rFonts w:ascii="Times New Roman" w:hAnsi="Times New Roman" w:cs="Times New Roman"/>
          <w:sz w:val="20"/>
          <w:szCs w:val="20"/>
        </w:rPr>
        <w:t xml:space="preserve"> 2005); also </w:t>
      </w:r>
      <w:r w:rsidRPr="00FE4A2F">
        <w:rPr>
          <w:rFonts w:ascii="Times New Roman" w:hAnsi="Times New Roman" w:cs="Times New Roman"/>
          <w:sz w:val="20"/>
          <w:szCs w:val="20"/>
        </w:rPr>
        <w:t xml:space="preserve">see </w:t>
      </w:r>
      <w:r>
        <w:rPr>
          <w:rFonts w:ascii="Times New Roman" w:hAnsi="Times New Roman" w:cs="Times New Roman"/>
          <w:sz w:val="20"/>
          <w:szCs w:val="20"/>
        </w:rPr>
        <w:t>A</w:t>
      </w:r>
      <w:r w:rsidRPr="00FE4A2F">
        <w:rPr>
          <w:rFonts w:ascii="Times New Roman" w:hAnsi="Times New Roman" w:cs="Times New Roman"/>
          <w:sz w:val="20"/>
          <w:szCs w:val="20"/>
        </w:rPr>
        <w:t xml:space="preserve">bbreviations. </w:t>
      </w:r>
    </w:p>
    <w:p w:rsidR="007259F7" w:rsidRPr="003B0378" w:rsidRDefault="007259F7" w:rsidP="00FE2E66">
      <w:pPr>
        <w:spacing w:after="0" w:line="240" w:lineRule="auto"/>
        <w:ind w:firstLine="142"/>
        <w:jc w:val="both"/>
        <w:rPr>
          <w:rFonts w:ascii="Times New Roman" w:eastAsia="Times New Roman" w:hAnsi="Times New Roman" w:cs="Times New Roman"/>
          <w:b/>
          <w:sz w:val="20"/>
          <w:szCs w:val="20"/>
          <w:lang w:eastAsia="cs-CZ"/>
        </w:rPr>
      </w:pPr>
      <w:r w:rsidRPr="003B0378">
        <w:rPr>
          <w:rFonts w:ascii="Times New Roman" w:eastAsia="Times New Roman" w:hAnsi="Times New Roman" w:cs="Times New Roman"/>
          <w:b/>
          <w:sz w:val="20"/>
          <w:szCs w:val="20"/>
          <w:lang w:eastAsia="cs-CZ"/>
        </w:rPr>
        <w:t>Examples of references in the list:</w:t>
      </w:r>
    </w:p>
    <w:p w:rsidR="007259F7" w:rsidRPr="00AB4A89" w:rsidRDefault="007259F7" w:rsidP="00FE2E66">
      <w:pPr>
        <w:spacing w:after="0" w:line="240" w:lineRule="auto"/>
        <w:ind w:left="357" w:hanging="357"/>
        <w:jc w:val="both"/>
        <w:rPr>
          <w:rFonts w:ascii="Times New Roman" w:hAnsi="Times New Roman" w:cs="Times New Roman"/>
          <w:smallCaps/>
          <w:sz w:val="20"/>
          <w:szCs w:val="20"/>
        </w:rPr>
      </w:pPr>
      <w:r w:rsidRPr="00CF70B5">
        <w:rPr>
          <w:rFonts w:ascii="Times New Roman" w:hAnsi="Times New Roman" w:cs="Times New Roman"/>
          <w:smallCaps/>
          <w:sz w:val="20"/>
          <w:szCs w:val="20"/>
        </w:rPr>
        <w:t xml:space="preserve">Anonymous (1981): </w:t>
      </w:r>
      <w:r w:rsidRPr="003B0378">
        <w:rPr>
          <w:rFonts w:ascii="Times New Roman" w:hAnsi="Times New Roman" w:cs="Times New Roman"/>
          <w:sz w:val="20"/>
          <w:szCs w:val="20"/>
        </w:rPr>
        <w:t>Geological map of the White Carpathians</w:t>
      </w:r>
      <w:r w:rsidRPr="00CF70B5">
        <w:rPr>
          <w:rFonts w:ascii="Times New Roman" w:hAnsi="Times New Roman" w:cs="Times New Roman"/>
          <w:smallCaps/>
          <w:sz w:val="20"/>
          <w:szCs w:val="20"/>
        </w:rPr>
        <w:t xml:space="preserve"> 1:500 000. </w:t>
      </w:r>
      <w:r>
        <w:rPr>
          <w:rFonts w:ascii="Times New Roman" w:hAnsi="Times New Roman" w:cs="Times New Roman"/>
          <w:sz w:val="20"/>
          <w:szCs w:val="20"/>
        </w:rPr>
        <w:t xml:space="preserve">Source map for geologists. </w:t>
      </w:r>
      <w:r w:rsidRPr="00CF70B5">
        <w:rPr>
          <w:rFonts w:ascii="Times New Roman" w:hAnsi="Times New Roman" w:cs="Times New Roman"/>
          <w:sz w:val="20"/>
          <w:szCs w:val="20"/>
        </w:rPr>
        <w:t>Kartografie, Praha, 1 map</w:t>
      </w:r>
      <w:r>
        <w:rPr>
          <w:rFonts w:ascii="Times New Roman" w:hAnsi="Times New Roman" w:cs="Times New Roman"/>
          <w:sz w:val="20"/>
          <w:szCs w:val="20"/>
        </w:rPr>
        <w:t>.</w:t>
      </w:r>
      <w:r w:rsidRPr="00AB4A89">
        <w:rPr>
          <w:rFonts w:ascii="Times New Roman" w:hAnsi="Times New Roman" w:cs="Times New Roman"/>
          <w:smallCaps/>
          <w:sz w:val="20"/>
          <w:szCs w:val="20"/>
        </w:rPr>
        <w:t xml:space="preserve"> </w:t>
      </w:r>
    </w:p>
    <w:p w:rsidR="007259F7" w:rsidRPr="005E0532" w:rsidRDefault="007259F7" w:rsidP="00FE2E66">
      <w:pPr>
        <w:pStyle w:val="CM2"/>
        <w:spacing w:line="240" w:lineRule="auto"/>
        <w:ind w:left="567" w:hanging="567"/>
        <w:jc w:val="both"/>
        <w:rPr>
          <w:color w:val="000000"/>
          <w:sz w:val="20"/>
          <w:szCs w:val="20"/>
        </w:rPr>
      </w:pPr>
      <w:r w:rsidRPr="00777A70">
        <w:rPr>
          <w:smallCaps/>
          <w:color w:val="000000"/>
          <w:sz w:val="20"/>
          <w:szCs w:val="20"/>
        </w:rPr>
        <w:t>H</w:t>
      </w:r>
      <w:r>
        <w:rPr>
          <w:smallCaps/>
          <w:color w:val="000000"/>
          <w:sz w:val="20"/>
          <w:szCs w:val="20"/>
        </w:rPr>
        <w:t>oleňa</w:t>
      </w:r>
      <w:r w:rsidRPr="00777A70">
        <w:rPr>
          <w:smallCaps/>
          <w:color w:val="000000"/>
          <w:sz w:val="20"/>
          <w:szCs w:val="20"/>
        </w:rPr>
        <w:t xml:space="preserve"> G</w:t>
      </w:r>
      <w:r w:rsidRPr="005E0532">
        <w:rPr>
          <w:color w:val="000000"/>
          <w:sz w:val="20"/>
          <w:szCs w:val="20"/>
        </w:rPr>
        <w:t xml:space="preserve">. 2005: A new species of </w:t>
      </w:r>
      <w:r w:rsidRPr="005E0532">
        <w:rPr>
          <w:i/>
          <w:iCs/>
          <w:color w:val="000000"/>
          <w:sz w:val="20"/>
          <w:szCs w:val="20"/>
        </w:rPr>
        <w:t>Lachesilla</w:t>
      </w:r>
      <w:r w:rsidRPr="005E0532">
        <w:rPr>
          <w:color w:val="000000"/>
          <w:sz w:val="20"/>
          <w:szCs w:val="20"/>
        </w:rPr>
        <w:t xml:space="preserve"> (Insecta: Psocoptera) from northeastern Moravia. Journal of Soil Science, 15: 221–225. </w:t>
      </w:r>
    </w:p>
    <w:p w:rsidR="007259F7" w:rsidRPr="005E0532" w:rsidRDefault="007259F7" w:rsidP="00FE2E66">
      <w:pPr>
        <w:pStyle w:val="CM3"/>
        <w:spacing w:line="240" w:lineRule="auto"/>
        <w:ind w:left="567" w:hanging="567"/>
        <w:jc w:val="both"/>
        <w:rPr>
          <w:sz w:val="20"/>
          <w:szCs w:val="20"/>
        </w:rPr>
      </w:pPr>
      <w:r w:rsidRPr="00777A70">
        <w:rPr>
          <w:smallCaps/>
          <w:color w:val="000000"/>
          <w:sz w:val="20"/>
          <w:szCs w:val="20"/>
        </w:rPr>
        <w:t>H</w:t>
      </w:r>
      <w:r>
        <w:rPr>
          <w:smallCaps/>
          <w:color w:val="000000"/>
          <w:sz w:val="20"/>
          <w:szCs w:val="20"/>
        </w:rPr>
        <w:t>rdonka</w:t>
      </w:r>
      <w:r w:rsidRPr="005E0532">
        <w:rPr>
          <w:color w:val="000000"/>
          <w:sz w:val="20"/>
          <w:szCs w:val="20"/>
        </w:rPr>
        <w:t xml:space="preserve"> V. 2007: </w:t>
      </w:r>
      <w:r>
        <w:rPr>
          <w:color w:val="000000"/>
          <w:sz w:val="20"/>
          <w:szCs w:val="20"/>
        </w:rPr>
        <w:t>Waterfalls of the Czech Republic</w:t>
      </w:r>
      <w:r w:rsidRPr="005E0532">
        <w:rPr>
          <w:color w:val="000000"/>
          <w:sz w:val="20"/>
          <w:szCs w:val="20"/>
        </w:rPr>
        <w:t xml:space="preserve">, </w:t>
      </w:r>
      <w:r>
        <w:rPr>
          <w:color w:val="000000"/>
          <w:sz w:val="20"/>
          <w:szCs w:val="20"/>
        </w:rPr>
        <w:t>Beskidian waterfalls</w:t>
      </w:r>
      <w:r w:rsidRPr="005E0532">
        <w:rPr>
          <w:color w:val="000000"/>
          <w:sz w:val="20"/>
          <w:szCs w:val="20"/>
        </w:rPr>
        <w:t xml:space="preserve"> [online]. </w:t>
      </w:r>
      <w:r>
        <w:rPr>
          <w:color w:val="000000"/>
          <w:sz w:val="20"/>
          <w:szCs w:val="20"/>
        </w:rPr>
        <w:t>Available on URL</w:t>
      </w:r>
      <w:r w:rsidRPr="005E0532">
        <w:rPr>
          <w:color w:val="000000"/>
          <w:sz w:val="20"/>
          <w:szCs w:val="20"/>
        </w:rPr>
        <w:t xml:space="preserve">: </w:t>
      </w:r>
      <w:r w:rsidRPr="005E0532">
        <w:rPr>
          <w:sz w:val="20"/>
          <w:szCs w:val="20"/>
        </w:rPr>
        <w:t>&lt;http://www.vodopady.info/cz/beskydy/Beskydy.php?page=mazak&gt; [</w:t>
      </w:r>
      <w:r>
        <w:rPr>
          <w:sz w:val="20"/>
          <w:szCs w:val="20"/>
        </w:rPr>
        <w:t>acccessed</w:t>
      </w:r>
      <w:r w:rsidRPr="005E0532">
        <w:rPr>
          <w:sz w:val="20"/>
          <w:szCs w:val="20"/>
        </w:rPr>
        <w:t xml:space="preserve"> 28.VI.2010]. </w:t>
      </w:r>
    </w:p>
    <w:p w:rsidR="007259F7" w:rsidRPr="005E0532" w:rsidRDefault="007259F7" w:rsidP="00FE2E66">
      <w:pPr>
        <w:pStyle w:val="CM3"/>
        <w:spacing w:line="240" w:lineRule="auto"/>
        <w:ind w:left="567" w:hanging="567"/>
        <w:jc w:val="both"/>
        <w:rPr>
          <w:color w:val="000000"/>
          <w:sz w:val="20"/>
          <w:szCs w:val="20"/>
        </w:rPr>
      </w:pPr>
      <w:r w:rsidRPr="00777A70">
        <w:rPr>
          <w:smallCaps/>
          <w:color w:val="000000"/>
          <w:sz w:val="20"/>
          <w:szCs w:val="20"/>
        </w:rPr>
        <w:t>K</w:t>
      </w:r>
      <w:r>
        <w:rPr>
          <w:smallCaps/>
          <w:color w:val="000000"/>
          <w:sz w:val="20"/>
          <w:szCs w:val="20"/>
        </w:rPr>
        <w:t>olousek</w:t>
      </w:r>
      <w:r w:rsidRPr="00777A70">
        <w:rPr>
          <w:smallCaps/>
          <w:color w:val="000000"/>
          <w:sz w:val="20"/>
          <w:szCs w:val="20"/>
        </w:rPr>
        <w:t xml:space="preserve"> Z</w:t>
      </w:r>
      <w:r w:rsidRPr="005E0532">
        <w:rPr>
          <w:color w:val="000000"/>
          <w:sz w:val="20"/>
          <w:szCs w:val="20"/>
        </w:rPr>
        <w:t xml:space="preserve">. 1978a: </w:t>
      </w:r>
      <w:r>
        <w:rPr>
          <w:color w:val="000000"/>
          <w:sz w:val="20"/>
          <w:szCs w:val="20"/>
        </w:rPr>
        <w:t>Latest knowledge on small mammals in the CR</w:t>
      </w:r>
      <w:r w:rsidRPr="005E0532">
        <w:rPr>
          <w:color w:val="000000"/>
          <w:sz w:val="20"/>
          <w:szCs w:val="20"/>
        </w:rPr>
        <w:t xml:space="preserve"> </w:t>
      </w:r>
      <w:r>
        <w:rPr>
          <w:color w:val="000000"/>
          <w:sz w:val="20"/>
          <w:szCs w:val="20"/>
        </w:rPr>
        <w:t>and their distribution. Abstracts of the conference Zoological days</w:t>
      </w:r>
      <w:r w:rsidRPr="005E0532">
        <w:rPr>
          <w:color w:val="000000"/>
          <w:sz w:val="20"/>
          <w:szCs w:val="20"/>
        </w:rPr>
        <w:t>, 4.–6.XII.1978, Brno</w:t>
      </w:r>
      <w:r>
        <w:rPr>
          <w:color w:val="000000"/>
          <w:sz w:val="20"/>
          <w:szCs w:val="20"/>
        </w:rPr>
        <w:t>, p. 8</w:t>
      </w:r>
      <w:r w:rsidRPr="005E0532">
        <w:rPr>
          <w:color w:val="000000"/>
          <w:sz w:val="20"/>
          <w:szCs w:val="20"/>
        </w:rPr>
        <w:t xml:space="preserve">. </w:t>
      </w:r>
    </w:p>
    <w:p w:rsidR="007259F7" w:rsidRPr="00890A2D" w:rsidRDefault="007259F7" w:rsidP="00FE2E66">
      <w:pPr>
        <w:pStyle w:val="CM3"/>
        <w:spacing w:line="240" w:lineRule="auto"/>
        <w:ind w:left="567" w:hanging="567"/>
        <w:jc w:val="both"/>
        <w:rPr>
          <w:color w:val="000000"/>
          <w:sz w:val="20"/>
          <w:szCs w:val="20"/>
        </w:rPr>
      </w:pPr>
      <w:r w:rsidRPr="00777A70">
        <w:rPr>
          <w:smallCaps/>
          <w:color w:val="000000"/>
          <w:sz w:val="20"/>
          <w:szCs w:val="20"/>
        </w:rPr>
        <w:t>K</w:t>
      </w:r>
      <w:r>
        <w:rPr>
          <w:smallCaps/>
          <w:color w:val="000000"/>
          <w:sz w:val="20"/>
          <w:szCs w:val="20"/>
        </w:rPr>
        <w:t>olousek</w:t>
      </w:r>
      <w:r w:rsidRPr="00777A70">
        <w:rPr>
          <w:smallCaps/>
          <w:color w:val="000000"/>
          <w:sz w:val="20"/>
          <w:szCs w:val="20"/>
        </w:rPr>
        <w:t xml:space="preserve"> Z.</w:t>
      </w:r>
      <w:r w:rsidRPr="005E0532">
        <w:rPr>
          <w:color w:val="000000"/>
          <w:sz w:val="20"/>
          <w:szCs w:val="20"/>
        </w:rPr>
        <w:t xml:space="preserve"> 1978b: </w:t>
      </w:r>
      <w:r>
        <w:rPr>
          <w:color w:val="000000"/>
          <w:sz w:val="20"/>
          <w:szCs w:val="20"/>
        </w:rPr>
        <w:t>Antropologicaly impacted habitats</w:t>
      </w:r>
      <w:r w:rsidRPr="005E0532">
        <w:rPr>
          <w:color w:val="000000"/>
          <w:sz w:val="20"/>
          <w:szCs w:val="20"/>
        </w:rPr>
        <w:t>. [</w:t>
      </w:r>
      <w:r>
        <w:rPr>
          <w:color w:val="000000"/>
          <w:sz w:val="20"/>
          <w:szCs w:val="20"/>
        </w:rPr>
        <w:t>Master thesis</w:t>
      </w:r>
      <w:r w:rsidRPr="005E0532">
        <w:rPr>
          <w:color w:val="000000"/>
          <w:sz w:val="20"/>
          <w:szCs w:val="20"/>
        </w:rPr>
        <w:t xml:space="preserve">]. </w:t>
      </w:r>
      <w:r w:rsidRPr="00890A2D">
        <w:rPr>
          <w:color w:val="000000"/>
          <w:sz w:val="20"/>
          <w:szCs w:val="20"/>
        </w:rPr>
        <w:t xml:space="preserve">Depon. in: </w:t>
      </w:r>
      <w:r>
        <w:rPr>
          <w:color w:val="000000"/>
          <w:sz w:val="20"/>
          <w:szCs w:val="20"/>
        </w:rPr>
        <w:t xml:space="preserve">Masaryk University, Nature Science Faculty, </w:t>
      </w:r>
      <w:r w:rsidRPr="00890A2D">
        <w:rPr>
          <w:color w:val="000000"/>
          <w:sz w:val="20"/>
          <w:szCs w:val="20"/>
        </w:rPr>
        <w:t xml:space="preserve">Brno, 173 pp. </w:t>
      </w:r>
    </w:p>
    <w:p w:rsidR="007259F7" w:rsidRPr="00890A2D" w:rsidRDefault="007259F7" w:rsidP="00FE2E66">
      <w:pPr>
        <w:pStyle w:val="CM3"/>
        <w:spacing w:line="240" w:lineRule="auto"/>
        <w:ind w:left="567" w:hanging="567"/>
        <w:jc w:val="both"/>
        <w:rPr>
          <w:color w:val="000000"/>
          <w:sz w:val="20"/>
          <w:szCs w:val="20"/>
        </w:rPr>
      </w:pPr>
      <w:r w:rsidRPr="00890A2D">
        <w:rPr>
          <w:smallCaps/>
          <w:color w:val="000000"/>
          <w:sz w:val="20"/>
          <w:szCs w:val="20"/>
        </w:rPr>
        <w:t>Lindström J</w:t>
      </w:r>
      <w:r w:rsidRPr="00890A2D">
        <w:rPr>
          <w:color w:val="000000"/>
          <w:sz w:val="20"/>
          <w:szCs w:val="20"/>
        </w:rPr>
        <w:t xml:space="preserve">. 1935: Population dynamics of species of </w:t>
      </w:r>
      <w:r w:rsidRPr="00890A2D">
        <w:rPr>
          <w:i/>
          <w:color w:val="000000"/>
          <w:sz w:val="20"/>
          <w:szCs w:val="20"/>
        </w:rPr>
        <w:t>Mesopsocus</w:t>
      </w:r>
      <w:r w:rsidRPr="00890A2D">
        <w:rPr>
          <w:color w:val="000000"/>
          <w:sz w:val="20"/>
          <w:szCs w:val="20"/>
        </w:rPr>
        <w:t xml:space="preserve">. Wildlife Biologia, 56: 1–81. (sec. rec., in </w:t>
      </w:r>
      <w:r w:rsidRPr="00890A2D">
        <w:rPr>
          <w:smallCaps/>
          <w:color w:val="000000"/>
          <w:sz w:val="20"/>
          <w:szCs w:val="20"/>
        </w:rPr>
        <w:t>Lindström</w:t>
      </w:r>
      <w:r w:rsidRPr="00890A2D">
        <w:rPr>
          <w:color w:val="000000"/>
          <w:sz w:val="20"/>
          <w:szCs w:val="20"/>
        </w:rPr>
        <w:t xml:space="preserve"> 1936). </w:t>
      </w:r>
    </w:p>
    <w:p w:rsidR="007259F7" w:rsidRPr="00890A2D" w:rsidRDefault="007259F7" w:rsidP="00FE2E66">
      <w:pPr>
        <w:pStyle w:val="CM3"/>
        <w:spacing w:line="240" w:lineRule="auto"/>
        <w:ind w:left="567" w:hanging="567"/>
        <w:jc w:val="both"/>
        <w:rPr>
          <w:color w:val="000000"/>
          <w:sz w:val="20"/>
          <w:szCs w:val="20"/>
        </w:rPr>
      </w:pPr>
      <w:r>
        <w:rPr>
          <w:smallCaps/>
          <w:color w:val="000000"/>
          <w:sz w:val="20"/>
          <w:szCs w:val="20"/>
        </w:rPr>
        <w:t>Malosek</w:t>
      </w:r>
      <w:r w:rsidRPr="00890A2D">
        <w:rPr>
          <w:smallCaps/>
          <w:color w:val="000000"/>
          <w:sz w:val="20"/>
          <w:szCs w:val="20"/>
        </w:rPr>
        <w:t xml:space="preserve"> Z</w:t>
      </w:r>
      <w:r w:rsidRPr="00890A2D">
        <w:rPr>
          <w:color w:val="000000"/>
          <w:sz w:val="20"/>
          <w:szCs w:val="20"/>
        </w:rPr>
        <w:t xml:space="preserve">. 1980: </w:t>
      </w:r>
      <w:r>
        <w:rPr>
          <w:color w:val="000000"/>
          <w:sz w:val="20"/>
          <w:szCs w:val="20"/>
        </w:rPr>
        <w:t xml:space="preserve">List of the heteropterans in the National Nature Reserve Mazák (Moravskoslezské Beskydy Mts). </w:t>
      </w:r>
      <w:r w:rsidRPr="00890A2D">
        <w:rPr>
          <w:color w:val="000000"/>
          <w:sz w:val="20"/>
          <w:szCs w:val="20"/>
        </w:rPr>
        <w:t xml:space="preserve">[ms.]. Depon. in: Muzeum Beskyd Frýdek-Místek, 5 pp. </w:t>
      </w:r>
    </w:p>
    <w:p w:rsidR="007259F7" w:rsidRPr="00B4195B" w:rsidRDefault="007259F7" w:rsidP="00FE2E66">
      <w:pPr>
        <w:pStyle w:val="CM2"/>
        <w:spacing w:line="240" w:lineRule="auto"/>
        <w:ind w:left="567" w:hanging="567"/>
        <w:jc w:val="both"/>
        <w:rPr>
          <w:color w:val="000000"/>
          <w:sz w:val="20"/>
          <w:szCs w:val="20"/>
        </w:rPr>
      </w:pPr>
      <w:r w:rsidRPr="00B4195B">
        <w:rPr>
          <w:smallCaps/>
          <w:color w:val="000000"/>
          <w:sz w:val="20"/>
          <w:szCs w:val="20"/>
        </w:rPr>
        <w:t>Mitić G. &amp; Sitkovskij A</w:t>
      </w:r>
      <w:r w:rsidRPr="00B4195B">
        <w:rPr>
          <w:color w:val="000000"/>
          <w:sz w:val="20"/>
          <w:szCs w:val="20"/>
        </w:rPr>
        <w:t xml:space="preserve">. (eds) 1954: Fauna </w:t>
      </w:r>
      <w:r>
        <w:rPr>
          <w:color w:val="000000"/>
          <w:sz w:val="20"/>
          <w:szCs w:val="20"/>
        </w:rPr>
        <w:t>of Moravia and Silesia</w:t>
      </w:r>
      <w:r w:rsidRPr="00B4195B">
        <w:rPr>
          <w:color w:val="000000"/>
          <w:sz w:val="20"/>
          <w:szCs w:val="20"/>
        </w:rPr>
        <w:t xml:space="preserve">. </w:t>
      </w:r>
      <w:r>
        <w:rPr>
          <w:color w:val="000000"/>
          <w:sz w:val="20"/>
          <w:szCs w:val="20"/>
        </w:rPr>
        <w:t>Birds</w:t>
      </w:r>
      <w:r w:rsidRPr="00B4195B">
        <w:rPr>
          <w:color w:val="000000"/>
          <w:sz w:val="20"/>
          <w:szCs w:val="20"/>
        </w:rPr>
        <w:t xml:space="preserve"> 1. Fischer Verlag, Dresden, 322 pp. </w:t>
      </w:r>
    </w:p>
    <w:p w:rsidR="007259F7" w:rsidRPr="00B4195B" w:rsidRDefault="007259F7" w:rsidP="00FE2E66">
      <w:pPr>
        <w:pStyle w:val="CM3"/>
        <w:spacing w:line="240" w:lineRule="auto"/>
        <w:ind w:left="567" w:hanging="567"/>
        <w:jc w:val="both"/>
        <w:rPr>
          <w:color w:val="000000"/>
          <w:sz w:val="20"/>
          <w:szCs w:val="20"/>
        </w:rPr>
      </w:pPr>
      <w:r w:rsidRPr="00B4195B">
        <w:rPr>
          <w:smallCaps/>
          <w:color w:val="000000"/>
          <w:sz w:val="20"/>
          <w:szCs w:val="20"/>
        </w:rPr>
        <w:t>Rudiger H</w:t>
      </w:r>
      <w:r w:rsidRPr="00B4195B">
        <w:rPr>
          <w:color w:val="000000"/>
          <w:sz w:val="20"/>
          <w:szCs w:val="20"/>
        </w:rPr>
        <w:t xml:space="preserve">. 1985: </w:t>
      </w:r>
      <w:r>
        <w:rPr>
          <w:color w:val="000000"/>
          <w:sz w:val="20"/>
          <w:szCs w:val="20"/>
        </w:rPr>
        <w:t xml:space="preserve">How to publish research results. </w:t>
      </w:r>
      <w:r w:rsidRPr="00B4195B">
        <w:rPr>
          <w:color w:val="000000"/>
          <w:sz w:val="20"/>
          <w:szCs w:val="20"/>
        </w:rPr>
        <w:t xml:space="preserve">In: </w:t>
      </w:r>
      <w:r w:rsidRPr="00B4195B">
        <w:rPr>
          <w:smallCaps/>
          <w:color w:val="000000"/>
          <w:sz w:val="20"/>
          <w:szCs w:val="20"/>
        </w:rPr>
        <w:t xml:space="preserve">Zoufalec P. &amp; </w:t>
      </w:r>
      <w:r>
        <w:rPr>
          <w:smallCaps/>
          <w:color w:val="000000"/>
          <w:sz w:val="20"/>
          <w:szCs w:val="20"/>
        </w:rPr>
        <w:t>Batman</w:t>
      </w:r>
      <w:r w:rsidRPr="00B4195B">
        <w:rPr>
          <w:smallCaps/>
          <w:color w:val="000000"/>
          <w:sz w:val="20"/>
          <w:szCs w:val="20"/>
        </w:rPr>
        <w:t xml:space="preserve"> L</w:t>
      </w:r>
      <w:r w:rsidRPr="00B4195B">
        <w:rPr>
          <w:color w:val="000000"/>
          <w:sz w:val="20"/>
          <w:szCs w:val="20"/>
        </w:rPr>
        <w:t xml:space="preserve">. (eds): </w:t>
      </w:r>
      <w:r>
        <w:rPr>
          <w:color w:val="000000"/>
          <w:sz w:val="20"/>
          <w:szCs w:val="20"/>
        </w:rPr>
        <w:t>Silesian forests and their degradation.</w:t>
      </w:r>
      <w:r w:rsidRPr="00B4195B">
        <w:rPr>
          <w:color w:val="000000"/>
          <w:sz w:val="20"/>
          <w:szCs w:val="20"/>
        </w:rPr>
        <w:t xml:space="preserve"> </w:t>
      </w:r>
      <w:r>
        <w:rPr>
          <w:color w:val="000000"/>
          <w:sz w:val="20"/>
          <w:szCs w:val="20"/>
        </w:rPr>
        <w:t>Book of proceedings</w:t>
      </w:r>
      <w:r w:rsidRPr="00B4195B">
        <w:rPr>
          <w:color w:val="000000"/>
          <w:sz w:val="20"/>
          <w:szCs w:val="20"/>
        </w:rPr>
        <w:t xml:space="preserve">, Lednice na Moravě, pp. 109–111. </w:t>
      </w:r>
    </w:p>
    <w:p w:rsidR="007259F7" w:rsidRDefault="007259F7" w:rsidP="00FE2E66">
      <w:pPr>
        <w:spacing w:after="0" w:line="240" w:lineRule="auto"/>
        <w:ind w:left="567" w:hanging="567"/>
        <w:jc w:val="both"/>
        <w:rPr>
          <w:rFonts w:ascii="Times New Roman" w:eastAsia="Times New Roman" w:hAnsi="Times New Roman" w:cs="Times New Roman"/>
          <w:sz w:val="20"/>
          <w:szCs w:val="20"/>
          <w:lang w:eastAsia="cs-CZ"/>
        </w:rPr>
      </w:pPr>
      <w:r w:rsidRPr="00240961">
        <w:rPr>
          <w:rFonts w:ascii="Times New Roman" w:eastAsia="Times New Roman" w:hAnsi="Times New Roman" w:cs="Times New Roman"/>
          <w:smallCaps/>
          <w:sz w:val="20"/>
          <w:szCs w:val="20"/>
          <w:lang w:eastAsia="cs-CZ"/>
        </w:rPr>
        <w:t>Zebe</w:t>
      </w:r>
      <w:r w:rsidRPr="00240961">
        <w:rPr>
          <w:rFonts w:ascii="Times New Roman" w:eastAsia="Times New Roman" w:hAnsi="Times New Roman" w:cs="Times New Roman"/>
          <w:sz w:val="20"/>
          <w:szCs w:val="20"/>
          <w:lang w:eastAsia="cs-CZ"/>
        </w:rPr>
        <w:t xml:space="preserve"> J. (1995): Changes in </w:t>
      </w:r>
      <w:r>
        <w:rPr>
          <w:rFonts w:ascii="Times New Roman" w:eastAsia="Times New Roman" w:hAnsi="Times New Roman" w:cs="Times New Roman"/>
          <w:sz w:val="20"/>
          <w:szCs w:val="20"/>
          <w:lang w:eastAsia="cs-CZ"/>
        </w:rPr>
        <w:t>sugar</w:t>
      </w:r>
      <w:r w:rsidRPr="00240961">
        <w:rPr>
          <w:rFonts w:ascii="Times New Roman" w:eastAsia="Times New Roman" w:hAnsi="Times New Roman" w:cs="Times New Roman"/>
          <w:sz w:val="20"/>
          <w:szCs w:val="20"/>
          <w:lang w:eastAsia="cs-CZ"/>
        </w:rPr>
        <w:t xml:space="preserve"> production during the </w:t>
      </w:r>
      <w:r>
        <w:rPr>
          <w:rFonts w:ascii="Times New Roman" w:eastAsia="Times New Roman" w:hAnsi="Times New Roman" w:cs="Times New Roman"/>
          <w:sz w:val="20"/>
          <w:szCs w:val="20"/>
          <w:lang w:eastAsia="cs-CZ"/>
        </w:rPr>
        <w:t>summer</w:t>
      </w:r>
      <w:r w:rsidRPr="00240961">
        <w:rPr>
          <w:rFonts w:ascii="Times New Roman" w:eastAsia="Times New Roman" w:hAnsi="Times New Roman" w:cs="Times New Roman"/>
          <w:sz w:val="20"/>
          <w:szCs w:val="20"/>
          <w:lang w:eastAsia="cs-CZ"/>
        </w:rPr>
        <w:t xml:space="preserve">. In: </w:t>
      </w:r>
      <w:r w:rsidRPr="00240961">
        <w:rPr>
          <w:rFonts w:ascii="Times New Roman" w:eastAsia="Times New Roman" w:hAnsi="Times New Roman" w:cs="Times New Roman"/>
          <w:smallCaps/>
          <w:sz w:val="20"/>
          <w:szCs w:val="20"/>
          <w:lang w:eastAsia="cs-CZ"/>
        </w:rPr>
        <w:t>Hekel</w:t>
      </w:r>
      <w:r w:rsidRPr="00240961">
        <w:rPr>
          <w:rFonts w:ascii="Times New Roman" w:eastAsia="Times New Roman" w:hAnsi="Times New Roman" w:cs="Times New Roman"/>
          <w:sz w:val="20"/>
          <w:szCs w:val="20"/>
          <w:lang w:eastAsia="cs-CZ"/>
        </w:rPr>
        <w:t xml:space="preserve"> K. (ed.): </w:t>
      </w:r>
      <w:r>
        <w:rPr>
          <w:rFonts w:ascii="Times New Roman" w:eastAsia="Times New Roman" w:hAnsi="Times New Roman" w:cs="Times New Roman"/>
          <w:sz w:val="20"/>
          <w:szCs w:val="20"/>
          <w:lang w:eastAsia="cs-CZ"/>
        </w:rPr>
        <w:t>Agriculture production.</w:t>
      </w:r>
      <w:r w:rsidRPr="00240961">
        <w:rPr>
          <w:rFonts w:ascii="Times New Roman" w:eastAsia="Times New Roman" w:hAnsi="Times New Roman" w:cs="Times New Roman"/>
          <w:sz w:val="20"/>
          <w:szCs w:val="20"/>
          <w:lang w:eastAsia="cs-CZ"/>
        </w:rPr>
        <w:t xml:space="preserve"> Academic Press, London, </w:t>
      </w:r>
      <w:r>
        <w:rPr>
          <w:rFonts w:ascii="Times New Roman" w:eastAsia="Times New Roman" w:hAnsi="Times New Roman" w:cs="Times New Roman"/>
          <w:sz w:val="20"/>
          <w:szCs w:val="20"/>
          <w:lang w:eastAsia="cs-CZ"/>
        </w:rPr>
        <w:t>pp.</w:t>
      </w:r>
      <w:r w:rsidRPr="00240961">
        <w:rPr>
          <w:rFonts w:ascii="Times New Roman" w:eastAsia="Times New Roman" w:hAnsi="Times New Roman" w:cs="Times New Roman"/>
          <w:sz w:val="20"/>
          <w:szCs w:val="20"/>
          <w:lang w:eastAsia="cs-CZ"/>
        </w:rPr>
        <w:t xml:space="preserve"> 876–888.</w:t>
      </w:r>
    </w:p>
    <w:bookmarkEnd w:id="0"/>
    <w:p w:rsidR="00366CCE" w:rsidRDefault="00366CCE" w:rsidP="00FE2E66">
      <w:pPr>
        <w:jc w:val="both"/>
      </w:pPr>
    </w:p>
    <w:sectPr w:rsidR="00366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F7"/>
    <w:rsid w:val="00366CCE"/>
    <w:rsid w:val="007259F7"/>
    <w:rsid w:val="00FE2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9F7"/>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259F7"/>
    <w:rPr>
      <w:color w:val="0000FF"/>
      <w:u w:val="single"/>
    </w:rPr>
  </w:style>
  <w:style w:type="paragraph" w:customStyle="1" w:styleId="CM2">
    <w:name w:val="CM2"/>
    <w:basedOn w:val="Normln"/>
    <w:next w:val="Normln"/>
    <w:uiPriority w:val="99"/>
    <w:rsid w:val="007259F7"/>
    <w:pPr>
      <w:widowControl w:val="0"/>
      <w:autoSpaceDE w:val="0"/>
      <w:autoSpaceDN w:val="0"/>
      <w:adjustRightInd w:val="0"/>
      <w:spacing w:after="0" w:line="160" w:lineRule="atLeast"/>
    </w:pPr>
    <w:rPr>
      <w:rFonts w:ascii="Times New Roman" w:eastAsiaTheme="minorEastAsia" w:hAnsi="Times New Roman" w:cs="Times New Roman"/>
      <w:sz w:val="24"/>
      <w:szCs w:val="24"/>
      <w:lang w:val="cs-CZ" w:eastAsia="cs-CZ"/>
    </w:rPr>
  </w:style>
  <w:style w:type="paragraph" w:customStyle="1" w:styleId="CM3">
    <w:name w:val="CM3"/>
    <w:basedOn w:val="Normln"/>
    <w:next w:val="Normln"/>
    <w:uiPriority w:val="99"/>
    <w:rsid w:val="007259F7"/>
    <w:pPr>
      <w:widowControl w:val="0"/>
      <w:autoSpaceDE w:val="0"/>
      <w:autoSpaceDN w:val="0"/>
      <w:adjustRightInd w:val="0"/>
      <w:spacing w:after="0" w:line="163" w:lineRule="atLeast"/>
    </w:pPr>
    <w:rPr>
      <w:rFonts w:ascii="Times New Roman" w:eastAsiaTheme="minorEastAsia" w:hAnsi="Times New Roman" w:cs="Times New Roman"/>
      <w:sz w:val="24"/>
      <w:szCs w:val="24"/>
      <w:lang w:val="cs-CZ" w:eastAsia="cs-CZ"/>
    </w:rPr>
  </w:style>
  <w:style w:type="character" w:styleId="Zvraznn">
    <w:name w:val="Emphasis"/>
    <w:basedOn w:val="Standardnpsmoodstavce"/>
    <w:uiPriority w:val="20"/>
    <w:qFormat/>
    <w:rsid w:val="007259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9F7"/>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259F7"/>
    <w:rPr>
      <w:color w:val="0000FF"/>
      <w:u w:val="single"/>
    </w:rPr>
  </w:style>
  <w:style w:type="paragraph" w:customStyle="1" w:styleId="CM2">
    <w:name w:val="CM2"/>
    <w:basedOn w:val="Normln"/>
    <w:next w:val="Normln"/>
    <w:uiPriority w:val="99"/>
    <w:rsid w:val="007259F7"/>
    <w:pPr>
      <w:widowControl w:val="0"/>
      <w:autoSpaceDE w:val="0"/>
      <w:autoSpaceDN w:val="0"/>
      <w:adjustRightInd w:val="0"/>
      <w:spacing w:after="0" w:line="160" w:lineRule="atLeast"/>
    </w:pPr>
    <w:rPr>
      <w:rFonts w:ascii="Times New Roman" w:eastAsiaTheme="minorEastAsia" w:hAnsi="Times New Roman" w:cs="Times New Roman"/>
      <w:sz w:val="24"/>
      <w:szCs w:val="24"/>
      <w:lang w:val="cs-CZ" w:eastAsia="cs-CZ"/>
    </w:rPr>
  </w:style>
  <w:style w:type="paragraph" w:customStyle="1" w:styleId="CM3">
    <w:name w:val="CM3"/>
    <w:basedOn w:val="Normln"/>
    <w:next w:val="Normln"/>
    <w:uiPriority w:val="99"/>
    <w:rsid w:val="007259F7"/>
    <w:pPr>
      <w:widowControl w:val="0"/>
      <w:autoSpaceDE w:val="0"/>
      <w:autoSpaceDN w:val="0"/>
      <w:adjustRightInd w:val="0"/>
      <w:spacing w:after="0" w:line="163" w:lineRule="atLeast"/>
    </w:pPr>
    <w:rPr>
      <w:rFonts w:ascii="Times New Roman" w:eastAsiaTheme="minorEastAsia" w:hAnsi="Times New Roman" w:cs="Times New Roman"/>
      <w:sz w:val="24"/>
      <w:szCs w:val="24"/>
      <w:lang w:val="cs-CZ" w:eastAsia="cs-CZ"/>
    </w:rPr>
  </w:style>
  <w:style w:type="character" w:styleId="Zvraznn">
    <w:name w:val="Emphasis"/>
    <w:basedOn w:val="Standardnpsmoodstavce"/>
    <w:uiPriority w:val="20"/>
    <w:qFormat/>
    <w:rsid w:val="00725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b.muzeumbeskyd@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9156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c:creator>
  <cp:keywords/>
  <dc:description/>
  <cp:lastModifiedBy>magdalena.rohacova</cp:lastModifiedBy>
  <cp:revision>2</cp:revision>
  <dcterms:created xsi:type="dcterms:W3CDTF">2015-09-06T19:55:00Z</dcterms:created>
  <dcterms:modified xsi:type="dcterms:W3CDTF">2015-09-07T08:58:00Z</dcterms:modified>
</cp:coreProperties>
</file>