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0" w:rsidRDefault="00704BA0">
      <w:pPr>
        <w:rPr>
          <w:sz w:val="24"/>
          <w:szCs w:val="24"/>
        </w:rPr>
      </w:pPr>
    </w:p>
    <w:p w:rsidR="002E10EB" w:rsidRDefault="00AD6F79">
      <w:pPr>
        <w:rPr>
          <w:sz w:val="24"/>
          <w:szCs w:val="24"/>
        </w:rPr>
      </w:pPr>
      <w:r w:rsidRPr="00FB7D31">
        <w:rPr>
          <w:sz w:val="24"/>
          <w:szCs w:val="24"/>
        </w:rPr>
        <w:t>Muzeum Beskyd Frýdek-Místek, příspěvková organizace, se sídlem Hluboká 66, 738 01 Frýdek-Místek, vydává s účinností od</w:t>
      </w:r>
      <w:r w:rsidR="002E10EB">
        <w:rPr>
          <w:sz w:val="24"/>
          <w:szCs w:val="24"/>
        </w:rPr>
        <w:t xml:space="preserve"> 1.</w:t>
      </w:r>
      <w:r w:rsidR="00704BA0">
        <w:rPr>
          <w:sz w:val="24"/>
          <w:szCs w:val="24"/>
        </w:rPr>
        <w:t xml:space="preserve"> </w:t>
      </w:r>
      <w:r w:rsidR="002E10EB">
        <w:rPr>
          <w:sz w:val="24"/>
          <w:szCs w:val="24"/>
        </w:rPr>
        <w:t>7.</w:t>
      </w:r>
      <w:r w:rsidR="00704BA0">
        <w:rPr>
          <w:sz w:val="24"/>
          <w:szCs w:val="24"/>
        </w:rPr>
        <w:t xml:space="preserve"> </w:t>
      </w:r>
      <w:r w:rsidR="002E10EB">
        <w:rPr>
          <w:sz w:val="24"/>
          <w:szCs w:val="24"/>
        </w:rPr>
        <w:t>2019</w:t>
      </w:r>
    </w:p>
    <w:p w:rsidR="00AD6F79" w:rsidRPr="00FB7D31" w:rsidRDefault="00AD6F79">
      <w:pPr>
        <w:rPr>
          <w:b/>
          <w:bCs/>
          <w:sz w:val="32"/>
          <w:szCs w:val="32"/>
        </w:rPr>
      </w:pPr>
      <w:r w:rsidRPr="00FB7D31">
        <w:rPr>
          <w:b/>
          <w:bCs/>
          <w:sz w:val="32"/>
          <w:szCs w:val="32"/>
        </w:rPr>
        <w:t>Knihovní řád Studijní knihovny Muzea Beskyd Frýdek-Místek, příspěvkové organizace (evidována pod č. 6a Organizačního řádu Muzea Beskyd Frýdek-Místek, příspěvkové organizace)</w:t>
      </w:r>
    </w:p>
    <w:p w:rsidR="00CF475D" w:rsidRDefault="00CF475D">
      <w:pPr>
        <w:rPr>
          <w:b/>
          <w:bCs/>
          <w:sz w:val="28"/>
          <w:szCs w:val="28"/>
        </w:rPr>
      </w:pPr>
    </w:p>
    <w:p w:rsidR="00CF475D" w:rsidRDefault="00A660BF" w:rsidP="00704BA0">
      <w:pPr>
        <w:spacing w:after="0" w:line="240" w:lineRule="auto"/>
        <w:rPr>
          <w:b/>
          <w:bCs/>
          <w:sz w:val="28"/>
          <w:szCs w:val="28"/>
        </w:rPr>
      </w:pPr>
      <w:r w:rsidRPr="00FB7D31">
        <w:rPr>
          <w:b/>
          <w:bCs/>
          <w:sz w:val="28"/>
          <w:szCs w:val="28"/>
        </w:rPr>
        <w:t>I.</w:t>
      </w:r>
      <w:r w:rsidR="005A0863">
        <w:rPr>
          <w:b/>
          <w:bCs/>
          <w:sz w:val="28"/>
          <w:szCs w:val="28"/>
        </w:rPr>
        <w:t xml:space="preserve"> Základní dokumenty</w:t>
      </w:r>
    </w:p>
    <w:p w:rsidR="00704BA0" w:rsidRDefault="00704BA0" w:rsidP="00704BA0">
      <w:pPr>
        <w:spacing w:after="0" w:line="240" w:lineRule="auto"/>
        <w:rPr>
          <w:b/>
          <w:bCs/>
          <w:sz w:val="28"/>
          <w:szCs w:val="28"/>
        </w:rPr>
      </w:pPr>
    </w:p>
    <w:p w:rsidR="00412C9D" w:rsidRDefault="00412C9D" w:rsidP="00704BA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412C9D">
        <w:rPr>
          <w:sz w:val="24"/>
          <w:szCs w:val="24"/>
        </w:rPr>
        <w:t xml:space="preserve">   1. Zákon </w:t>
      </w:r>
      <w:r>
        <w:rPr>
          <w:sz w:val="24"/>
          <w:szCs w:val="24"/>
        </w:rPr>
        <w:t xml:space="preserve">č. 257/2001 Sb. </w:t>
      </w:r>
      <w:r w:rsidR="00087724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o knihovnách a podmínkách provozování veřejných knihovnických a informačních služeb (knihovní zákon)</w:t>
      </w:r>
      <w:r w:rsidR="00087724">
        <w:rPr>
          <w:sz w:val="24"/>
          <w:szCs w:val="24"/>
        </w:rPr>
        <w:t>,</w:t>
      </w:r>
    </w:p>
    <w:p w:rsidR="00087724" w:rsidRDefault="00087724" w:rsidP="00704BA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vyhláška Ministerstva kultury č. 88/2002 Sb. v platném znění, k provedení zákona            č. 257/2001 Sb. o knihovnách a podmínkách provozování veřejných knihovnických a informačních služeb (knihovní zákon),</w:t>
      </w:r>
    </w:p>
    <w:p w:rsidR="00087724" w:rsidRDefault="00087724" w:rsidP="00704B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Zřizovací listina Muzea Beskyd Frýdek-Místek, příspěvkové organizace, v platném znění</w:t>
      </w:r>
    </w:p>
    <w:p w:rsidR="00AB09E0" w:rsidRDefault="00AB09E0" w:rsidP="00704BA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Obecně závazné právní předpisy a vnitřní předpisy Muzea Beskyd</w:t>
      </w:r>
      <w:r w:rsidR="003741B1">
        <w:rPr>
          <w:sz w:val="24"/>
          <w:szCs w:val="24"/>
        </w:rPr>
        <w:t xml:space="preserve"> Frýdek-Místek, příspěvková organizace (dále též „</w:t>
      </w:r>
      <w:r w:rsidR="000C6283">
        <w:rPr>
          <w:sz w:val="24"/>
          <w:szCs w:val="24"/>
        </w:rPr>
        <w:t>M</w:t>
      </w:r>
      <w:r w:rsidR="003741B1">
        <w:rPr>
          <w:sz w:val="24"/>
          <w:szCs w:val="24"/>
        </w:rPr>
        <w:t>uzeum</w:t>
      </w:r>
      <w:r w:rsidR="000C6283">
        <w:rPr>
          <w:sz w:val="24"/>
          <w:szCs w:val="24"/>
        </w:rPr>
        <w:t xml:space="preserve"> Beskyd</w:t>
      </w:r>
      <w:r w:rsidR="003741B1">
        <w:rPr>
          <w:sz w:val="24"/>
          <w:szCs w:val="24"/>
        </w:rPr>
        <w:t>“)</w:t>
      </w:r>
    </w:p>
    <w:p w:rsidR="005F20E7" w:rsidRDefault="005F20E7" w:rsidP="005A0863">
      <w:pPr>
        <w:jc w:val="both"/>
        <w:rPr>
          <w:sz w:val="24"/>
          <w:szCs w:val="24"/>
        </w:rPr>
      </w:pPr>
    </w:p>
    <w:p w:rsidR="005F20E7" w:rsidRDefault="005F20E7" w:rsidP="00A660BF">
      <w:pPr>
        <w:rPr>
          <w:b/>
          <w:bCs/>
          <w:sz w:val="28"/>
          <w:szCs w:val="28"/>
        </w:rPr>
      </w:pPr>
      <w:r w:rsidRPr="005F20E7">
        <w:rPr>
          <w:b/>
          <w:bCs/>
          <w:sz w:val="28"/>
          <w:szCs w:val="28"/>
        </w:rPr>
        <w:t>II. Poslání a činnost knihovny</w:t>
      </w:r>
    </w:p>
    <w:p w:rsidR="005F20E7" w:rsidRDefault="005F20E7" w:rsidP="005F20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Provozovatelem knihovny je Muzeum Beskyd Frýdek-Místek, příspěvková organizace</w:t>
      </w:r>
      <w:r w:rsidR="003B3C0C">
        <w:rPr>
          <w:sz w:val="24"/>
          <w:szCs w:val="24"/>
        </w:rPr>
        <w:t xml:space="preserve">     </w:t>
      </w:r>
    </w:p>
    <w:p w:rsidR="005F20E7" w:rsidRDefault="005F20E7" w:rsidP="000C628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Studijní knihovna je v souladu se Zřizovací listinou Muzea Beskyd </w:t>
      </w:r>
      <w:r w:rsidR="00BF6D66">
        <w:rPr>
          <w:sz w:val="24"/>
          <w:szCs w:val="24"/>
        </w:rPr>
        <w:t>veřejně přístupnou odbornou knihovnou se specializovaným knihovním fondem plnící úkoly vyplývající z jejího postavení,</w:t>
      </w:r>
      <w:r w:rsidR="005A0863">
        <w:rPr>
          <w:sz w:val="24"/>
          <w:szCs w:val="24"/>
        </w:rPr>
        <w:t xml:space="preserve"> </w:t>
      </w:r>
      <w:r w:rsidR="00F04428">
        <w:rPr>
          <w:sz w:val="24"/>
          <w:szCs w:val="24"/>
        </w:rPr>
        <w:t>jako odborného pracoviště ve smyslu platné organizační struktury Muzea Beskyd</w:t>
      </w:r>
      <w:r w:rsidR="002B2A43" w:rsidRPr="000C6283">
        <w:rPr>
          <w:strike/>
          <w:sz w:val="24"/>
          <w:szCs w:val="24"/>
        </w:rPr>
        <w:t>,</w:t>
      </w:r>
      <w:r w:rsidR="00BF6D66">
        <w:rPr>
          <w:sz w:val="24"/>
          <w:szCs w:val="24"/>
        </w:rPr>
        <w:t xml:space="preserve"> a současně jejího začlenění do soustavy knihoven ve smyslu zákona č. 257/2001 Sb. o knihovnách a podmínkách provozování veřejných knihovnických a informačních služeb (knihovní zákon)</w:t>
      </w:r>
    </w:p>
    <w:p w:rsidR="00BF6D66" w:rsidRDefault="00BF6D66" w:rsidP="000C628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Posláním knihovny je soustavné doplňování knihovního fondu, jeho evidence, odborné zpracování, správa, řádná ochrana a zpřístupňování. Slouží přednostně pro plnění úkolů muzea.</w:t>
      </w:r>
    </w:p>
    <w:p w:rsidR="00BF6D66" w:rsidRDefault="00BF6D66" w:rsidP="005F20E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Knihovna poskytuje uživatelům v rámci plnění úkolů následující služby:</w:t>
      </w:r>
    </w:p>
    <w:p w:rsidR="004C2437" w:rsidRDefault="004C2437" w:rsidP="004C2437">
      <w:pPr>
        <w:pStyle w:val="Odstavecseseznamem"/>
        <w:ind w:left="480"/>
        <w:rPr>
          <w:sz w:val="24"/>
          <w:szCs w:val="24"/>
        </w:rPr>
      </w:pPr>
    </w:p>
    <w:p w:rsidR="00BF6D66" w:rsidRDefault="006D024E" w:rsidP="00BF6D6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BF6D66">
        <w:rPr>
          <w:sz w:val="24"/>
          <w:szCs w:val="24"/>
        </w:rPr>
        <w:t>yhledávání a půjčování publikací</w:t>
      </w:r>
      <w:r w:rsidR="00F65554">
        <w:rPr>
          <w:sz w:val="24"/>
          <w:szCs w:val="24"/>
        </w:rPr>
        <w:t>-zpřístupňuje knihovní dokumenty z </w:t>
      </w:r>
      <w:proofErr w:type="gramStart"/>
      <w:r w:rsidR="00F65554">
        <w:rPr>
          <w:sz w:val="24"/>
          <w:szCs w:val="24"/>
        </w:rPr>
        <w:t>vlastního                  knihovního</w:t>
      </w:r>
      <w:proofErr w:type="gramEnd"/>
      <w:r w:rsidR="00F65554">
        <w:rPr>
          <w:sz w:val="24"/>
          <w:szCs w:val="24"/>
        </w:rPr>
        <w:t xml:space="preserve"> fondu za podmínek stanovených obecně platnými předpisy a tímto knihovním řádem                                             </w:t>
      </w:r>
    </w:p>
    <w:p w:rsidR="00704BA0" w:rsidRDefault="00704BA0" w:rsidP="00704BA0">
      <w:pPr>
        <w:rPr>
          <w:sz w:val="24"/>
          <w:szCs w:val="24"/>
        </w:rPr>
      </w:pPr>
    </w:p>
    <w:p w:rsidR="00BF6D66" w:rsidRDefault="002B2A43" w:rsidP="00BF6D6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F6D66">
        <w:rPr>
          <w:sz w:val="24"/>
          <w:szCs w:val="24"/>
        </w:rPr>
        <w:t>n</w:t>
      </w:r>
      <w:r w:rsidR="006D024E">
        <w:rPr>
          <w:sz w:val="24"/>
          <w:szCs w:val="24"/>
        </w:rPr>
        <w:t xml:space="preserve">formační </w:t>
      </w:r>
      <w:r w:rsidR="00D04B59">
        <w:rPr>
          <w:sz w:val="24"/>
          <w:szCs w:val="24"/>
        </w:rPr>
        <w:t>a bibliografické služby-</w:t>
      </w:r>
      <w:r w:rsidR="00F65554">
        <w:rPr>
          <w:sz w:val="24"/>
          <w:szCs w:val="24"/>
        </w:rPr>
        <w:t>knihovna umožňuje zdarma přístup k informacím na internetu, buduje informační systém knihovny ve formě elektronické databáze formou on-line katalogu, poskytuje na žádost uživatele také ústní a písemné informace o fondu knihovny</w:t>
      </w:r>
    </w:p>
    <w:p w:rsidR="006D024E" w:rsidRDefault="002B2A43" w:rsidP="00EF481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D024E">
        <w:rPr>
          <w:sz w:val="24"/>
          <w:szCs w:val="24"/>
        </w:rPr>
        <w:t>lužby MVS</w:t>
      </w:r>
      <w:r w:rsidR="007D2FF5">
        <w:rPr>
          <w:sz w:val="24"/>
          <w:szCs w:val="24"/>
        </w:rPr>
        <w:t>/meziknihovní výpůjční služba/</w:t>
      </w:r>
      <w:r w:rsidR="00330C70">
        <w:rPr>
          <w:sz w:val="24"/>
          <w:szCs w:val="24"/>
        </w:rPr>
        <w:t xml:space="preserve"> – jestliže uživatel knihovny požaduje dokument, který není ve fondech knihovny, zprostředkuje knihovna na požádání uživatele výpůjčku dokumentu meziknihovní výpůjční službou z jiné knihovny (dožádaná knihovna). MVS poskytuje knihovna bezplatně. Za poskytnutí kopie knihovního dokumentu v rámci meziknihovních reprografických služeb může dožádaná knihovna požadovat úhradu vynaložených nákladů. V těchto případech je uživatel, pro kterého byla toto kopie zhotovena, povinen s ní zacházet v souladu s ustanoveními autorského práva a v souladu s</w:t>
      </w:r>
      <w:r w:rsidR="00B522DF">
        <w:rPr>
          <w:sz w:val="24"/>
          <w:szCs w:val="24"/>
        </w:rPr>
        <w:t> ustanoveními knihovny, jež kopii zhotovila</w:t>
      </w:r>
      <w:r w:rsidR="00704BA0">
        <w:rPr>
          <w:sz w:val="24"/>
          <w:szCs w:val="24"/>
        </w:rPr>
        <w:t>.</w:t>
      </w:r>
    </w:p>
    <w:p w:rsidR="00B522DF" w:rsidRDefault="00B522DF" w:rsidP="00EF4811">
      <w:pPr>
        <w:pStyle w:val="Odstavecseseznamem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Požaduje-li dožádaná knihovna úhradu nákladů vynaložených na dopravu knihovního dokumentu (např. poštovné), na pojištění dokumentu po dobu zápůjčky apod., může knihovna požadovat úhradu těchto nákladů v prokázané výši na uživateli knihovny, pro kterého byla MVS objednána.</w:t>
      </w:r>
    </w:p>
    <w:p w:rsidR="00B522DF" w:rsidRDefault="00B522DF" w:rsidP="00704BA0">
      <w:pPr>
        <w:pStyle w:val="Odstavecseseznamem"/>
        <w:spacing w:after="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V rámci MVS knihovna půjčuje ze svých fondů jiným knihovnám bezplatně. Zápůjčku formou meziknihovní služby lze odmítnout rozhodnutím ředitelem organizace z důvodů nebezpečí nenahraditelné ztráty, nebo poškození.</w:t>
      </w:r>
    </w:p>
    <w:p w:rsidR="00E541ED" w:rsidRDefault="00B522DF" w:rsidP="00704BA0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Na úhradu nákladů na dopravu dokumentů poskytnutých knihovnou v rámci MVS a</w:t>
      </w:r>
      <w:r w:rsidR="00E54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541ED">
        <w:rPr>
          <w:sz w:val="24"/>
          <w:szCs w:val="24"/>
        </w:rPr>
        <w:t xml:space="preserve">    </w:t>
      </w:r>
      <w:r>
        <w:rPr>
          <w:sz w:val="24"/>
          <w:szCs w:val="24"/>
        </w:rPr>
        <w:t>vrácení dokumentů dožádané knihovně v rámci MVS</w:t>
      </w:r>
      <w:r w:rsidR="000F61F0">
        <w:rPr>
          <w:sz w:val="24"/>
          <w:szCs w:val="24"/>
        </w:rPr>
        <w:t xml:space="preserve"> </w:t>
      </w:r>
      <w:r>
        <w:rPr>
          <w:sz w:val="24"/>
          <w:szCs w:val="24"/>
        </w:rPr>
        <w:t>(např. poštovné)</w:t>
      </w:r>
      <w:r w:rsidR="00E541ED">
        <w:rPr>
          <w:sz w:val="24"/>
          <w:szCs w:val="24"/>
        </w:rPr>
        <w:t>, je stanoven poplatek v ceníku služeb.</w:t>
      </w:r>
    </w:p>
    <w:p w:rsidR="00E541ED" w:rsidRDefault="00E541ED" w:rsidP="00EF481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Knihovna vytváří specializovaný knihovní fond, který zahrnuje především odbornou a naučnou literaturu se vztahem k regionu Frýdecko-</w:t>
      </w:r>
      <w:proofErr w:type="spellStart"/>
      <w:r w:rsidR="000F61F0">
        <w:rPr>
          <w:sz w:val="24"/>
          <w:szCs w:val="24"/>
        </w:rPr>
        <w:t>M</w:t>
      </w:r>
      <w:r>
        <w:rPr>
          <w:sz w:val="24"/>
          <w:szCs w:val="24"/>
        </w:rPr>
        <w:t>ístecka</w:t>
      </w:r>
      <w:proofErr w:type="spellEnd"/>
      <w:r>
        <w:rPr>
          <w:sz w:val="24"/>
          <w:szCs w:val="24"/>
        </w:rPr>
        <w:t>, popř. severní Moravy a Slezska a další dokumenty potřebné pro odbornou práci zaměstnanců.</w:t>
      </w:r>
    </w:p>
    <w:p w:rsidR="00E541ED" w:rsidRDefault="00E541ED" w:rsidP="00EF4811">
      <w:pPr>
        <w:pStyle w:val="Odstavecseseznamem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Knihovní dokumenty z fondu knihovny se půjčují pouze prezenčně ke studiu v prostorách knihovny.</w:t>
      </w:r>
      <w:r w:rsidR="00043E85">
        <w:rPr>
          <w:sz w:val="24"/>
          <w:szCs w:val="24"/>
        </w:rPr>
        <w:t xml:space="preserve"> </w:t>
      </w:r>
    </w:p>
    <w:p w:rsidR="00043E85" w:rsidRDefault="00043E85" w:rsidP="00EF4811">
      <w:pPr>
        <w:pStyle w:val="Odstavecseseznamem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Výjimečně a v řádně zdůvodněném případě může rozhodnout o zapůjčení dokumentu mimo knihovnu ředitel muzea.</w:t>
      </w:r>
    </w:p>
    <w:p w:rsidR="00704BA0" w:rsidRDefault="00704BA0" w:rsidP="00EF4811">
      <w:pPr>
        <w:pStyle w:val="Odstavecseseznamem"/>
        <w:ind w:left="480"/>
        <w:jc w:val="both"/>
        <w:rPr>
          <w:sz w:val="24"/>
          <w:szCs w:val="24"/>
        </w:rPr>
      </w:pPr>
    </w:p>
    <w:p w:rsidR="00E541ED" w:rsidRDefault="00E541ED" w:rsidP="00EF4811">
      <w:pPr>
        <w:pStyle w:val="Odstavecseseznamem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Knihovna získává dokumenty pro své fondy následujícími způsoby:</w:t>
      </w:r>
    </w:p>
    <w:p w:rsidR="00E541ED" w:rsidRDefault="00E541ED" w:rsidP="00EF481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nákupem</w:t>
      </w:r>
    </w:p>
    <w:p w:rsidR="00E541ED" w:rsidRDefault="00E541ED" w:rsidP="00EF481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výměnou</w:t>
      </w:r>
    </w:p>
    <w:p w:rsidR="00E541ED" w:rsidRDefault="00B210E8" w:rsidP="00EF481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dary (např. za reprodukční a dispoziční práva, za odbornou činnost muzea)</w:t>
      </w:r>
    </w:p>
    <w:p w:rsidR="00B210E8" w:rsidRDefault="00B210E8" w:rsidP="00EF481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dědictvím</w:t>
      </w:r>
    </w:p>
    <w:p w:rsidR="009D092C" w:rsidRDefault="009D092C" w:rsidP="00EF4811">
      <w:pPr>
        <w:pStyle w:val="Odstavecseseznamem"/>
        <w:ind w:left="840"/>
        <w:jc w:val="both"/>
        <w:rPr>
          <w:sz w:val="24"/>
          <w:szCs w:val="24"/>
        </w:rPr>
      </w:pPr>
    </w:p>
    <w:p w:rsidR="00B40116" w:rsidRPr="00EF4811" w:rsidRDefault="00DF35FE" w:rsidP="00B4011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F4811">
        <w:rPr>
          <w:sz w:val="24"/>
          <w:szCs w:val="24"/>
        </w:rPr>
        <w:t>Základní otevírací doba knihovny:</w:t>
      </w:r>
      <w:r w:rsidR="00A211DA" w:rsidRPr="00EF4811">
        <w:rPr>
          <w:sz w:val="24"/>
          <w:szCs w:val="24"/>
        </w:rPr>
        <w:t xml:space="preserve"> </w:t>
      </w:r>
    </w:p>
    <w:p w:rsidR="00B25989" w:rsidRPr="00EF4811" w:rsidRDefault="000F61F0" w:rsidP="00B40116">
      <w:pPr>
        <w:pStyle w:val="Odstavecseseznamem"/>
        <w:ind w:left="480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>Pondělí</w:t>
      </w:r>
      <w:r w:rsidR="009D092C" w:rsidRPr="00EF4811">
        <w:rPr>
          <w:sz w:val="24"/>
          <w:szCs w:val="24"/>
        </w:rPr>
        <w:t xml:space="preserve">   </w:t>
      </w:r>
      <w:r w:rsidR="009D092C" w:rsidRPr="00EF4811">
        <w:rPr>
          <w:b/>
          <w:bCs/>
          <w:sz w:val="24"/>
          <w:szCs w:val="24"/>
        </w:rPr>
        <w:t>9.00</w:t>
      </w:r>
      <w:proofErr w:type="gramEnd"/>
      <w:r w:rsidR="009D092C" w:rsidRPr="00EF4811">
        <w:rPr>
          <w:b/>
          <w:bCs/>
          <w:sz w:val="24"/>
          <w:szCs w:val="24"/>
        </w:rPr>
        <w:t xml:space="preserve"> – 12.00 </w:t>
      </w:r>
      <w:r w:rsidR="00EF4811" w:rsidRPr="00EF4811">
        <w:rPr>
          <w:b/>
          <w:bCs/>
          <w:sz w:val="24"/>
          <w:szCs w:val="24"/>
        </w:rPr>
        <w:t xml:space="preserve">     </w:t>
      </w:r>
      <w:r w:rsidR="009D092C" w:rsidRPr="00EF4811">
        <w:rPr>
          <w:b/>
          <w:bCs/>
          <w:sz w:val="24"/>
          <w:szCs w:val="24"/>
        </w:rPr>
        <w:t xml:space="preserve">  </w:t>
      </w:r>
      <w:r w:rsidR="00EF4811" w:rsidRPr="00EF4811">
        <w:rPr>
          <w:b/>
          <w:bCs/>
          <w:sz w:val="24"/>
          <w:szCs w:val="24"/>
        </w:rPr>
        <w:t xml:space="preserve">a       </w:t>
      </w:r>
      <w:r w:rsidR="009D092C" w:rsidRPr="00EF4811">
        <w:rPr>
          <w:b/>
          <w:bCs/>
          <w:sz w:val="24"/>
          <w:szCs w:val="24"/>
        </w:rPr>
        <w:t>13.00 – 17.00</w:t>
      </w:r>
    </w:p>
    <w:p w:rsidR="000F61F0" w:rsidRPr="00EF4811" w:rsidRDefault="000F61F0" w:rsidP="00B40116">
      <w:pPr>
        <w:pStyle w:val="Odstavecseseznamem"/>
        <w:ind w:left="480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>Úterý</w:t>
      </w:r>
      <w:r w:rsidR="009D092C" w:rsidRPr="00EF4811">
        <w:rPr>
          <w:sz w:val="24"/>
          <w:szCs w:val="24"/>
        </w:rPr>
        <w:t xml:space="preserve">      zavřeno</w:t>
      </w:r>
      <w:proofErr w:type="gramEnd"/>
      <w:r w:rsidR="009D092C" w:rsidRPr="00EF4811">
        <w:rPr>
          <w:sz w:val="24"/>
          <w:szCs w:val="24"/>
        </w:rPr>
        <w:t xml:space="preserve"> </w:t>
      </w:r>
    </w:p>
    <w:p w:rsidR="000F61F0" w:rsidRPr="00EF4811" w:rsidRDefault="000F61F0" w:rsidP="00B40116">
      <w:pPr>
        <w:pStyle w:val="Odstavecseseznamem"/>
        <w:ind w:left="480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>Středa</w:t>
      </w:r>
      <w:r w:rsidR="009D092C" w:rsidRPr="00EF4811">
        <w:rPr>
          <w:sz w:val="24"/>
          <w:szCs w:val="24"/>
        </w:rPr>
        <w:t xml:space="preserve">     zavřeno</w:t>
      </w:r>
      <w:proofErr w:type="gramEnd"/>
    </w:p>
    <w:p w:rsidR="000F61F0" w:rsidRPr="00EF4811" w:rsidRDefault="000F61F0" w:rsidP="00B40116">
      <w:pPr>
        <w:pStyle w:val="Odstavecseseznamem"/>
        <w:ind w:left="480"/>
        <w:rPr>
          <w:b/>
          <w:bCs/>
          <w:sz w:val="24"/>
          <w:szCs w:val="24"/>
        </w:rPr>
      </w:pPr>
      <w:r w:rsidRPr="00EF4811">
        <w:rPr>
          <w:sz w:val="24"/>
          <w:szCs w:val="24"/>
        </w:rPr>
        <w:t>Čtvrtek</w:t>
      </w:r>
      <w:r w:rsidR="009D092C" w:rsidRPr="00EF4811">
        <w:rPr>
          <w:sz w:val="24"/>
          <w:szCs w:val="24"/>
        </w:rPr>
        <w:t xml:space="preserve">    </w:t>
      </w:r>
      <w:r w:rsidR="00EF4811" w:rsidRPr="00EF4811">
        <w:rPr>
          <w:sz w:val="24"/>
          <w:szCs w:val="24"/>
        </w:rPr>
        <w:t>9.00 – 12.00</w:t>
      </w:r>
      <w:r w:rsidR="009D092C" w:rsidRPr="00EF4811">
        <w:rPr>
          <w:sz w:val="24"/>
          <w:szCs w:val="24"/>
        </w:rPr>
        <w:t xml:space="preserve">         </w:t>
      </w:r>
      <w:bookmarkStart w:id="0" w:name="_GoBack"/>
      <w:bookmarkEnd w:id="0"/>
      <w:r w:rsidR="00EF4811" w:rsidRPr="00EF4811">
        <w:rPr>
          <w:sz w:val="24"/>
          <w:szCs w:val="24"/>
        </w:rPr>
        <w:t>a</w:t>
      </w:r>
      <w:r w:rsidR="009D092C" w:rsidRPr="00EF4811">
        <w:rPr>
          <w:sz w:val="24"/>
          <w:szCs w:val="24"/>
        </w:rPr>
        <w:t xml:space="preserve">      </w:t>
      </w:r>
      <w:r w:rsidR="009D092C" w:rsidRPr="00EF4811">
        <w:rPr>
          <w:b/>
          <w:bCs/>
          <w:sz w:val="24"/>
          <w:szCs w:val="24"/>
        </w:rPr>
        <w:t xml:space="preserve">13 </w:t>
      </w:r>
      <w:r w:rsidR="00EF4811" w:rsidRPr="00EF4811">
        <w:rPr>
          <w:b/>
          <w:bCs/>
          <w:sz w:val="24"/>
          <w:szCs w:val="24"/>
        </w:rPr>
        <w:t>.00 – 17.00</w:t>
      </w:r>
    </w:p>
    <w:p w:rsidR="00EF4811" w:rsidRPr="00EF4811" w:rsidRDefault="000F61F0" w:rsidP="00B40116">
      <w:pPr>
        <w:pStyle w:val="Odstavecseseznamem"/>
        <w:ind w:left="480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 xml:space="preserve">Pátek </w:t>
      </w:r>
      <w:r w:rsidR="009D092C" w:rsidRPr="00EF4811">
        <w:rPr>
          <w:sz w:val="24"/>
          <w:szCs w:val="24"/>
        </w:rPr>
        <w:t xml:space="preserve">  </w:t>
      </w:r>
      <w:r w:rsidR="00EF4811" w:rsidRPr="00EF4811">
        <w:rPr>
          <w:sz w:val="24"/>
          <w:szCs w:val="24"/>
        </w:rPr>
        <w:t xml:space="preserve"> </w:t>
      </w:r>
      <w:r w:rsidR="009D092C" w:rsidRPr="00EF4811">
        <w:rPr>
          <w:sz w:val="24"/>
          <w:szCs w:val="24"/>
        </w:rPr>
        <w:t xml:space="preserve">  </w:t>
      </w:r>
      <w:r w:rsidR="00EF4811" w:rsidRPr="00EF4811">
        <w:rPr>
          <w:sz w:val="24"/>
          <w:szCs w:val="24"/>
        </w:rPr>
        <w:t xml:space="preserve"> 9.00</w:t>
      </w:r>
      <w:proofErr w:type="gramEnd"/>
      <w:r w:rsidR="00EF4811" w:rsidRPr="00EF4811">
        <w:rPr>
          <w:sz w:val="24"/>
          <w:szCs w:val="24"/>
        </w:rPr>
        <w:t xml:space="preserve"> – 12.00</w:t>
      </w:r>
    </w:p>
    <w:p w:rsidR="000F61F0" w:rsidRDefault="00EF4811" w:rsidP="00B40116">
      <w:pPr>
        <w:pStyle w:val="Odstavecseseznamem"/>
        <w:ind w:left="480"/>
        <w:rPr>
          <w:sz w:val="24"/>
          <w:szCs w:val="24"/>
        </w:rPr>
      </w:pPr>
      <w:r w:rsidRPr="00EF4811">
        <w:rPr>
          <w:b/>
          <w:bCs/>
          <w:sz w:val="24"/>
          <w:szCs w:val="24"/>
        </w:rPr>
        <w:t>Klienti (</w:t>
      </w:r>
      <w:proofErr w:type="gramStart"/>
      <w:r w:rsidRPr="00EF4811">
        <w:rPr>
          <w:b/>
          <w:bCs/>
          <w:sz w:val="24"/>
          <w:szCs w:val="24"/>
        </w:rPr>
        <w:t xml:space="preserve">uživatelé) </w:t>
      </w:r>
      <w:r w:rsidR="003B7AC2" w:rsidRPr="00EF4811">
        <w:rPr>
          <w:sz w:val="24"/>
          <w:szCs w:val="24"/>
        </w:rPr>
        <w:t xml:space="preserve"> mají</w:t>
      </w:r>
      <w:proofErr w:type="gramEnd"/>
      <w:r w:rsidR="003B7AC2" w:rsidRPr="00EF4811">
        <w:rPr>
          <w:sz w:val="24"/>
          <w:szCs w:val="24"/>
        </w:rPr>
        <w:t xml:space="preserve"> možnost </w:t>
      </w:r>
      <w:r w:rsidR="003B7AC2" w:rsidRPr="00EF4811">
        <w:rPr>
          <w:b/>
          <w:bCs/>
          <w:sz w:val="24"/>
          <w:szCs w:val="24"/>
        </w:rPr>
        <w:t>po předběžném objednání</w:t>
      </w:r>
      <w:r w:rsidR="003B7AC2" w:rsidRPr="00EF4811">
        <w:rPr>
          <w:sz w:val="24"/>
          <w:szCs w:val="24"/>
        </w:rPr>
        <w:t xml:space="preserve"> na mailové adrese studijní   knihovny nejpozději vždy do čtvrtku 16. hodiny navštívit knihovnu i v pátek od </w:t>
      </w:r>
      <w:r w:rsidR="003B7AC2" w:rsidRPr="00EF4811">
        <w:rPr>
          <w:b/>
          <w:bCs/>
          <w:sz w:val="24"/>
          <w:szCs w:val="24"/>
        </w:rPr>
        <w:t>13–15</w:t>
      </w:r>
      <w:r w:rsidR="007E04D8" w:rsidRPr="00EF4811">
        <w:rPr>
          <w:b/>
          <w:bCs/>
          <w:sz w:val="24"/>
          <w:szCs w:val="24"/>
        </w:rPr>
        <w:t xml:space="preserve"> </w:t>
      </w:r>
      <w:r w:rsidR="003B7AC2" w:rsidRPr="00EF4811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="003B7AC2">
        <w:rPr>
          <w:sz w:val="24"/>
          <w:szCs w:val="24"/>
        </w:rPr>
        <w:t xml:space="preserve"> </w:t>
      </w:r>
    </w:p>
    <w:p w:rsidR="009D092C" w:rsidRDefault="009D092C" w:rsidP="00B40116">
      <w:pPr>
        <w:pStyle w:val="Odstavecseseznamem"/>
        <w:ind w:left="480"/>
        <w:rPr>
          <w:sz w:val="24"/>
          <w:szCs w:val="24"/>
        </w:rPr>
      </w:pPr>
    </w:p>
    <w:p w:rsidR="00B40116" w:rsidRDefault="00B40116" w:rsidP="00B40116">
      <w:pPr>
        <w:rPr>
          <w:b/>
          <w:bCs/>
          <w:sz w:val="28"/>
          <w:szCs w:val="28"/>
        </w:rPr>
      </w:pPr>
      <w:r w:rsidRPr="00B40116">
        <w:rPr>
          <w:b/>
          <w:bCs/>
          <w:sz w:val="28"/>
          <w:szCs w:val="28"/>
        </w:rPr>
        <w:t>III. Registrace uživatele</w:t>
      </w:r>
      <w:r w:rsidR="00DF35FE">
        <w:rPr>
          <w:b/>
          <w:bCs/>
          <w:sz w:val="28"/>
          <w:szCs w:val="28"/>
        </w:rPr>
        <w:t>, jeho základní práva a povinnosti</w:t>
      </w:r>
    </w:p>
    <w:p w:rsidR="009A5822" w:rsidRDefault="00521BB2" w:rsidP="000C628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C340E7">
        <w:rPr>
          <w:sz w:val="24"/>
          <w:szCs w:val="24"/>
        </w:rPr>
        <w:t>Uživatelem Studijní knihovny se může stát každá fyzická osoba starší 15 let po předložení osobního dokladu/OP, cestovní pas, povolení k pobytu/. Výjimku uděluje ředitel organizace.</w:t>
      </w:r>
      <w:r w:rsidR="009A5822">
        <w:rPr>
          <w:sz w:val="24"/>
          <w:szCs w:val="24"/>
        </w:rPr>
        <w:t xml:space="preserve"> </w:t>
      </w:r>
    </w:p>
    <w:p w:rsidR="00B40116" w:rsidRPr="00EF4811" w:rsidRDefault="009A5822" w:rsidP="000C6283">
      <w:pPr>
        <w:pStyle w:val="Odstavecseseznamem"/>
        <w:jc w:val="both"/>
        <w:rPr>
          <w:sz w:val="24"/>
          <w:szCs w:val="24"/>
        </w:rPr>
      </w:pPr>
      <w:r w:rsidRPr="00EF4811">
        <w:rPr>
          <w:sz w:val="24"/>
          <w:szCs w:val="24"/>
        </w:rPr>
        <w:t>Knihovna registruje žadatele v automatizovaném knihovnickém programu.</w:t>
      </w:r>
    </w:p>
    <w:p w:rsidR="009A5822" w:rsidRDefault="009A5822" w:rsidP="009A5822">
      <w:pPr>
        <w:pStyle w:val="Odstavecseseznamem"/>
        <w:rPr>
          <w:sz w:val="24"/>
          <w:szCs w:val="24"/>
        </w:rPr>
      </w:pPr>
      <w:r w:rsidRPr="00EF4811">
        <w:rPr>
          <w:sz w:val="24"/>
          <w:szCs w:val="24"/>
        </w:rPr>
        <w:t>Osobní údaje uživatelů knihovna zpracovává v souladu s GDPR (příloha č.2 - Poučení o ochraně osobních údajů)</w:t>
      </w:r>
      <w:r w:rsidR="00953193" w:rsidRPr="00EF4811">
        <w:rPr>
          <w:sz w:val="24"/>
          <w:szCs w:val="24"/>
        </w:rPr>
        <w:t>.</w:t>
      </w:r>
    </w:p>
    <w:p w:rsidR="00B25989" w:rsidRPr="00CD3B5E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 xml:space="preserve">Uživatelé knihovny jsou povinni se řídit obecně závaznými právními předpisy, tímto knihovním řádem a pokyny pracovníka knihovny. Uživatel vyplní přihlášku, kterou potvrzuje </w:t>
      </w:r>
      <w:r w:rsidRPr="00CD3B5E">
        <w:t xml:space="preserve">svým podpisem. Zároveň tím stvrzuje </w:t>
      </w:r>
      <w:r w:rsidR="006D7FBC" w:rsidRPr="00CD3B5E">
        <w:t xml:space="preserve">seznámení se a porozumění </w:t>
      </w:r>
      <w:r w:rsidRPr="00CD3B5E">
        <w:t>Knihovní</w:t>
      </w:r>
      <w:r w:rsidR="00116E85" w:rsidRPr="00CD3B5E">
        <w:t>mu</w:t>
      </w:r>
      <w:r w:rsidRPr="00CD3B5E">
        <w:t xml:space="preserve"> řádu.</w:t>
      </w:r>
    </w:p>
    <w:p w:rsidR="00953193" w:rsidRDefault="00666992" w:rsidP="00CA235A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 xml:space="preserve">Uživatel je povinen uhradit registrační poplatek (cena </w:t>
      </w:r>
      <w:r w:rsidR="009A5822">
        <w:t xml:space="preserve">dle přílohy č.1 - </w:t>
      </w:r>
      <w:r>
        <w:t>Ceník služeb</w:t>
      </w:r>
      <w:r w:rsidR="009A5822">
        <w:t xml:space="preserve"> knihovny Muzea Beskyd</w:t>
      </w:r>
      <w:r w:rsidR="00072C66">
        <w:t>.</w:t>
      </w:r>
    </w:p>
    <w:p w:rsidR="00666992" w:rsidRDefault="00666992" w:rsidP="00CA235A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Zaregistrovanému uživateli je vystaven čtenářský průkaz, který je nepřenosný na jinou osobu.</w:t>
      </w:r>
    </w:p>
    <w:p w:rsidR="00B25989" w:rsidRPr="00EF4811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 w:rsidRPr="00EF4811">
        <w:t>Uživatelé knihovny jsou povinni při vstupu do knihovny odložit svrchní oděv, aktovky, tašky, batohy, větší zavazadla, deštníky apod. na vyhrazeném místě.</w:t>
      </w:r>
      <w:r w:rsidR="00A211DA" w:rsidRPr="00EF4811">
        <w:t xml:space="preserve"> </w:t>
      </w:r>
      <w:r w:rsidR="00EF4811" w:rsidRPr="00EF4811">
        <w:t>Za odložené věci Muzeum Beskyd neručí</w:t>
      </w:r>
    </w:p>
    <w:p w:rsidR="00B25989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 xml:space="preserve">Uživatelé knihovny se mohou pohybovat pouze v určených prostorách knihovny. Ostatní prostory knihovny-depozitáře, nejsou veřejně přístupné. V prostorách knihovny jsou uživatelé povinni zachovávat klid, čistotu a pořádek. Není dovoleno v těchto prostorách kouřit, jíst ani pít. Dále není dovoleno </w:t>
      </w:r>
      <w:r w:rsidR="00953193">
        <w:t>telefonovat</w:t>
      </w:r>
      <w:r>
        <w:t xml:space="preserve"> a jakkoliv rušit nebo obtěžovat ostatní uživatele knihovny.</w:t>
      </w:r>
    </w:p>
    <w:p w:rsidR="00B25989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 xml:space="preserve">Do prostor knihovny nemají přístup osoby pod vlivem alkoholu nebo omamných látek, osoby znečištěné, ozbrojené, malé děti bez doprovodu osob, které zajistí jejich bezkonfliktní chování, psi nebo jiná zvířata. </w:t>
      </w:r>
    </w:p>
    <w:p w:rsidR="006A7FEC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Každý uživatel má nárok pouze na jedno pracovní místo v knihovně. V případě obsazení všech míst musí další uživatelé počkat na jejich uvolnění mimo prostory knihovny.</w:t>
      </w:r>
    </w:p>
    <w:p w:rsidR="006A7FEC" w:rsidRDefault="006A7FEC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Uživatelům se půjčují dokumenty z knihovního fondu k prezenčnímu studiu po objednání a vyhledání požadovaného dokumentu.</w:t>
      </w:r>
    </w:p>
    <w:p w:rsidR="00704BA0" w:rsidRDefault="00704BA0" w:rsidP="00704BA0">
      <w:pPr>
        <w:spacing w:line="256" w:lineRule="auto"/>
        <w:jc w:val="both"/>
      </w:pPr>
    </w:p>
    <w:p w:rsidR="006A7FEC" w:rsidRDefault="006A7FEC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Při převzetí výpůjčky je uživatel povinen dokument prohlédnout, případně ihned ohlásit zjištěné závady.</w:t>
      </w:r>
    </w:p>
    <w:p w:rsidR="006A7FEC" w:rsidRDefault="006A7FEC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Dokument, který je zapůjčen zaměstnanci muzea, nebo rezervován pro jiného uživatele, knihovna na žádost uživatele rezervuje a oznámí mu, kdy pro něj bude dokument k dispozici.</w:t>
      </w:r>
    </w:p>
    <w:p w:rsidR="006A7FEC" w:rsidRDefault="006A7FEC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Uživatelům může být odepřeno vypůjčení publikace, je-li jí současně zapotřebí pro práci zaměstnanců muzea.</w:t>
      </w:r>
    </w:p>
    <w:p w:rsidR="00F229AA" w:rsidRDefault="006A7FEC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 nesmí</w:t>
      </w:r>
      <w:r w:rsidR="00F229AA">
        <w:t xml:space="preserve"> půjčené dokumenty odnášet mimo prostor knihovny, ani je půjčovat dalším osobám. Ručí za ně po celou dobu, kdy má dokument vypůjčen.</w:t>
      </w:r>
    </w:p>
    <w:p w:rsidR="00B25989" w:rsidRDefault="00F229AA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 je povinen vrátit vypůjčený dokument v takovém stavu, v jakém si jej vypůjčil. Jinak nese odpovědnost za všechny zjištěné vady a je povinen uhradit náklady na opravu dokumentu, popř. uhradit škodu jako při ztrátě dokumentu.</w:t>
      </w:r>
      <w:r w:rsidR="00B25989">
        <w:t xml:space="preserve"> </w:t>
      </w:r>
    </w:p>
    <w:p w:rsidR="00B25989" w:rsidRPr="00ED47E5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 w:rsidRPr="00ED47E5">
        <w:t xml:space="preserve">Uživatelé mohou po dohodě se </w:t>
      </w:r>
      <w:r w:rsidR="003162C6" w:rsidRPr="00ED47E5">
        <w:t>zaměstnancem</w:t>
      </w:r>
      <w:r w:rsidRPr="00ED47E5">
        <w:t xml:space="preserve"> knihovny používat při studiu vlastní přenosný počítač, notebook, tablet nebo obdobné zařízení bez povinnosti uhradit elektrickou energii. Tato zařízení není možné bez souhlasu </w:t>
      </w:r>
      <w:r w:rsidR="00332F33" w:rsidRPr="00ED47E5">
        <w:t>zaměstnance</w:t>
      </w:r>
      <w:r w:rsidRPr="00ED47E5">
        <w:t xml:space="preserve"> knihovny připojovat k počítačové síti v budově Muzea Beskyd, nebo jejím součástem.</w:t>
      </w:r>
    </w:p>
    <w:p w:rsidR="00004A22" w:rsidRPr="00ED47E5" w:rsidRDefault="00004A22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 w:rsidRPr="00ED47E5">
        <w:t>Fotoaparáty lze používat pouze se svolením zaměstnance knihovny. Není povoleno užívat fotoaparátů s bleskem.</w:t>
      </w:r>
    </w:p>
    <w:p w:rsidR="00004A22" w:rsidRDefault="00004A22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 w:rsidRPr="00ED47E5">
        <w:t>Uživatelé jsou povinni zacházet s vypůjčenými publikacemi šetrně. Nesmějí je poškozovat,</w:t>
      </w:r>
      <w:r>
        <w:t xml:space="preserve"> jako např. vytrhávat a vyřezávat stránky, vpisovat do nich, nebo zvýrazňovat text.</w:t>
      </w:r>
    </w:p>
    <w:p w:rsidR="00B25989" w:rsidRDefault="00B2598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 knihovny, který porušuje ustanovení tohoto knihovního řádu, může být rozhodnutím zaměstnance knihovny, ředitele Muzea Beskyd</w:t>
      </w:r>
      <w:r w:rsidR="006E692C">
        <w:t xml:space="preserve">, </w:t>
      </w:r>
      <w:r>
        <w:t>nebo jeho statutárního zástupce dočasně zbaven možnosti využívat služby knihovny. V případě opakovaného porušování knihovního řádu může takového uživatele ředitel Muzea Beskyd</w:t>
      </w:r>
      <w:r w:rsidR="000F0362">
        <w:t xml:space="preserve"> </w:t>
      </w:r>
      <w:r>
        <w:t>trvale zbavit možnosti využívat služby knihovny.</w:t>
      </w:r>
    </w:p>
    <w:p w:rsidR="00D42BF0" w:rsidRDefault="00365769" w:rsidP="00B25989">
      <w:pPr>
        <w:pStyle w:val="Odstavecseseznamem"/>
        <w:numPr>
          <w:ilvl w:val="0"/>
          <w:numId w:val="9"/>
        </w:numPr>
        <w:spacing w:line="256" w:lineRule="auto"/>
        <w:jc w:val="both"/>
      </w:pPr>
      <w:r>
        <w:t>Uživatel je oprávněn podávat písemné podněty a návrhy k rukám ředitele muzea nebo jeho zástupce.</w:t>
      </w:r>
    </w:p>
    <w:p w:rsidR="00EB089C" w:rsidRDefault="00EB089C" w:rsidP="00EB089C">
      <w:pPr>
        <w:pStyle w:val="Odstavecseseznamem"/>
        <w:spacing w:line="256" w:lineRule="auto"/>
        <w:jc w:val="both"/>
      </w:pPr>
    </w:p>
    <w:p w:rsidR="00EB089C" w:rsidRDefault="00EB089C" w:rsidP="00D42BF0">
      <w:pPr>
        <w:spacing w:line="256" w:lineRule="auto"/>
        <w:jc w:val="both"/>
        <w:rPr>
          <w:b/>
          <w:bCs/>
          <w:sz w:val="28"/>
          <w:szCs w:val="28"/>
        </w:rPr>
      </w:pPr>
      <w:r w:rsidRPr="00EB089C">
        <w:rPr>
          <w:b/>
          <w:bCs/>
          <w:sz w:val="28"/>
          <w:szCs w:val="28"/>
        </w:rPr>
        <w:t>IV</w:t>
      </w:r>
      <w:r w:rsidR="00D42BF0">
        <w:rPr>
          <w:b/>
          <w:bCs/>
          <w:sz w:val="28"/>
          <w:szCs w:val="28"/>
        </w:rPr>
        <w:t>.</w:t>
      </w:r>
      <w:r w:rsidR="00EF2F21">
        <w:rPr>
          <w:b/>
          <w:bCs/>
          <w:sz w:val="28"/>
          <w:szCs w:val="28"/>
        </w:rPr>
        <w:t xml:space="preserve"> Pravidla pro využívání výpočetní a další techniky</w:t>
      </w:r>
    </w:p>
    <w:p w:rsidR="00EF2F21" w:rsidRDefault="00EF2F21" w:rsidP="00EF2F21">
      <w:pPr>
        <w:pStyle w:val="Odstavecseseznamem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 je povinen používat ve Studijní knihovně pouze programové vybavení, které mu Studijní knihovna poskytuje</w:t>
      </w:r>
    </w:p>
    <w:p w:rsidR="00EF2F21" w:rsidRDefault="00EF2F21" w:rsidP="00EF2F21">
      <w:pPr>
        <w:pStyle w:val="Odstavecseseznamem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Uživatelům je zakázáno kopírovat a distribuovat části operačního systému ve Studijní knihovně</w:t>
      </w:r>
    </w:p>
    <w:p w:rsidR="00EF2F21" w:rsidRPr="00ED47E5" w:rsidRDefault="00EF2F21" w:rsidP="00EF2F21">
      <w:pPr>
        <w:pStyle w:val="Odstavecseseznamem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 w:rsidRPr="00ED47E5">
        <w:rPr>
          <w:sz w:val="24"/>
          <w:szCs w:val="24"/>
        </w:rPr>
        <w:t xml:space="preserve">Uživatel nese plnou odpovědnost za své případné zásahy do konfigurace počítače, které </w:t>
      </w:r>
      <w:r w:rsidR="00ED47E5" w:rsidRPr="00ED47E5">
        <w:rPr>
          <w:sz w:val="24"/>
          <w:szCs w:val="24"/>
        </w:rPr>
        <w:t xml:space="preserve">by </w:t>
      </w:r>
      <w:r w:rsidRPr="00ED47E5">
        <w:rPr>
          <w:sz w:val="24"/>
          <w:szCs w:val="24"/>
        </w:rPr>
        <w:t>jakýmkoliv způsobem mohly mít vliv na provoz počítače a plně zodpovědný za zásahy vzniklé neodbornou manipulací prostředky výpočetní techniky, včetně škod, způsobených jím zanesenými viry.</w:t>
      </w:r>
    </w:p>
    <w:p w:rsidR="00704BA0" w:rsidRDefault="00EF2F21" w:rsidP="00EF2F21">
      <w:pPr>
        <w:pStyle w:val="Odstavecseseznamem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a data (v jakékoli formě a na jakémkoliv médiu) slouží výhradně osobní potřebě uživatele a jeho studijním účelům. Není dovoleno je dále rozšiřovat, </w:t>
      </w:r>
    </w:p>
    <w:p w:rsidR="00704BA0" w:rsidRDefault="00704BA0" w:rsidP="00704BA0">
      <w:pPr>
        <w:pStyle w:val="Odstavecseseznamem"/>
        <w:spacing w:line="256" w:lineRule="auto"/>
        <w:ind w:left="735"/>
        <w:jc w:val="both"/>
        <w:rPr>
          <w:sz w:val="24"/>
          <w:szCs w:val="24"/>
        </w:rPr>
      </w:pPr>
    </w:p>
    <w:p w:rsidR="00EF2F21" w:rsidRDefault="00EF2F21" w:rsidP="00704BA0">
      <w:pPr>
        <w:pStyle w:val="Odstavecseseznamem"/>
        <w:spacing w:line="256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rozmnožovat, kopírovat, prodávat nebo jinak využívat, zejména ke komerčním účelům.</w:t>
      </w:r>
    </w:p>
    <w:p w:rsidR="00901D09" w:rsidRDefault="00901D09" w:rsidP="00EF2F21">
      <w:pPr>
        <w:pStyle w:val="Odstavecseseznamem"/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 počítačového pracoviště knihovny, případně sítě Muzea Beskyd</w:t>
      </w:r>
      <w:r w:rsidR="00DE2546">
        <w:rPr>
          <w:sz w:val="24"/>
          <w:szCs w:val="24"/>
        </w:rPr>
        <w:t xml:space="preserve"> </w:t>
      </w:r>
      <w:r>
        <w:rPr>
          <w:sz w:val="24"/>
          <w:szCs w:val="24"/>
        </w:rPr>
        <w:t>může být omezen nebo přerušen z důvodů nezbytné technické údržby, případně jiných závažných důvodů.</w:t>
      </w:r>
    </w:p>
    <w:p w:rsidR="00E4660E" w:rsidRPr="00EF2F21" w:rsidRDefault="00E4660E" w:rsidP="00E4660E">
      <w:pPr>
        <w:pStyle w:val="Odstavecseseznamem"/>
        <w:spacing w:line="256" w:lineRule="auto"/>
        <w:ind w:left="735"/>
        <w:jc w:val="both"/>
        <w:rPr>
          <w:sz w:val="24"/>
          <w:szCs w:val="24"/>
        </w:rPr>
      </w:pPr>
    </w:p>
    <w:p w:rsidR="003D194B" w:rsidRDefault="0098662D" w:rsidP="003D1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D194B" w:rsidRPr="003D194B">
        <w:rPr>
          <w:b/>
          <w:bCs/>
          <w:sz w:val="28"/>
          <w:szCs w:val="28"/>
        </w:rPr>
        <w:t>V. Odpovědnost, náhrada škody</w:t>
      </w:r>
    </w:p>
    <w:p w:rsidR="000F1DA2" w:rsidRDefault="00E4660E" w:rsidP="00ED47E5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0F1DA2">
        <w:rPr>
          <w:sz w:val="24"/>
          <w:szCs w:val="24"/>
        </w:rPr>
        <w:t>Pokud se výpůjčka zasílá poštou, musí být bezpečně zabalena, zaslána doporučeně                          a pojištěna. Vypůjčující instituce je povinna zaslat výpůjčku zpět ve stejném režimu ve stanovené lhůtě. Za výpůjčku ručí až do převzetí předmětu výpůjčky Muze</w:t>
      </w:r>
      <w:r w:rsidR="00B31138" w:rsidRPr="000F1DA2">
        <w:rPr>
          <w:sz w:val="24"/>
          <w:szCs w:val="24"/>
        </w:rPr>
        <w:t>u</w:t>
      </w:r>
      <w:r w:rsidRPr="000F1DA2">
        <w:rPr>
          <w:sz w:val="24"/>
          <w:szCs w:val="24"/>
        </w:rPr>
        <w:t>m Beskyd</w:t>
      </w:r>
      <w:r w:rsidR="000F1DA2" w:rsidRPr="000F1DA2">
        <w:rPr>
          <w:sz w:val="24"/>
          <w:szCs w:val="24"/>
        </w:rPr>
        <w:t>.</w:t>
      </w:r>
    </w:p>
    <w:p w:rsidR="00E4660E" w:rsidRPr="000F1DA2" w:rsidRDefault="00E4660E" w:rsidP="00ED47E5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0F1DA2">
        <w:rPr>
          <w:sz w:val="24"/>
          <w:szCs w:val="24"/>
        </w:rPr>
        <w:t>Uživatel ručí za řádné vrácení publikace. Při poškození nebo ztrátě publikace je povinen škodu nahradit stejnou nepoškozenou publikací. Není-li to možné, dá knihovna na jeho náklady pořídit kopii nebo určí finanční náhradu. Finanční náhrada bude určena s přihlédnutím k aktuálním cenám na knižním trhu. Při poškození nebo ztrátě unikátních publikací bude finanční náhrada určena odborným znalcem.</w:t>
      </w:r>
    </w:p>
    <w:p w:rsidR="00E4660E" w:rsidRPr="00E4660E" w:rsidRDefault="00E4660E" w:rsidP="00ED47E5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E4660E">
        <w:rPr>
          <w:sz w:val="24"/>
          <w:szCs w:val="24"/>
        </w:rPr>
        <w:t>Jestliže uživatel neodbornou manipulací s technickými prostředky (výpočetní technika) poškodí tato zařízení, hradí veškeré náklady, které byly vynaloženy na opravu této techniky, či počítačové sítě.</w:t>
      </w:r>
    </w:p>
    <w:p w:rsidR="00E4660E" w:rsidRDefault="00E4660E" w:rsidP="00ED47E5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</w:pPr>
      <w:r w:rsidRPr="00E4660E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:rsidR="00A213EE" w:rsidRDefault="00A213EE" w:rsidP="00A213EE">
      <w:pPr>
        <w:rPr>
          <w:sz w:val="24"/>
          <w:szCs w:val="24"/>
        </w:rPr>
      </w:pPr>
    </w:p>
    <w:p w:rsidR="007E4030" w:rsidRDefault="007E4030" w:rsidP="00773B86">
      <w:pPr>
        <w:rPr>
          <w:b/>
          <w:bCs/>
          <w:sz w:val="28"/>
          <w:szCs w:val="28"/>
        </w:rPr>
      </w:pPr>
      <w:r w:rsidRPr="007E4030">
        <w:rPr>
          <w:b/>
          <w:bCs/>
          <w:sz w:val="28"/>
          <w:szCs w:val="28"/>
        </w:rPr>
        <w:t>VI. Závěrečná ustanovení</w:t>
      </w:r>
    </w:p>
    <w:p w:rsidR="009E6ED6" w:rsidRDefault="009E6ED6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knihovní řád je závazný pro všechny zaměstnance Muzea Beskyd</w:t>
      </w:r>
      <w:r w:rsidR="00AE24E5">
        <w:rPr>
          <w:sz w:val="24"/>
          <w:szCs w:val="24"/>
        </w:rPr>
        <w:t xml:space="preserve"> </w:t>
      </w:r>
      <w:r>
        <w:rPr>
          <w:sz w:val="24"/>
          <w:szCs w:val="24"/>
        </w:rPr>
        <w:t>a další uživatel</w:t>
      </w:r>
      <w:r w:rsidR="003F5E1F">
        <w:rPr>
          <w:sz w:val="24"/>
          <w:szCs w:val="24"/>
        </w:rPr>
        <w:t>é</w:t>
      </w:r>
      <w:r>
        <w:rPr>
          <w:sz w:val="24"/>
          <w:szCs w:val="24"/>
        </w:rPr>
        <w:t xml:space="preserve"> knihovny.</w:t>
      </w:r>
    </w:p>
    <w:p w:rsidR="00773B86" w:rsidRDefault="00990A5B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práva a povinnosti zaměstnanců při půjčování knih a manipulaci s nimi určuje zvláštní vnitřní předpis muzea.</w:t>
      </w:r>
    </w:p>
    <w:p w:rsidR="00990A5B" w:rsidRDefault="00990A5B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nepřítomnosti zaměstnance pověřeného vedením knihovny může stanovit ředitel muzea nebo jeho statutární zástupce zvláštní režim pro půjčování a manipulaci s knihovním fondem Muzea Beskyd</w:t>
      </w:r>
      <w:r w:rsidR="00EF4811">
        <w:rPr>
          <w:sz w:val="24"/>
          <w:szCs w:val="24"/>
        </w:rPr>
        <w:t>, a to v závislosti na délce předpokládané nepřítomnosti</w:t>
      </w:r>
      <w:r w:rsidR="00AE24E5">
        <w:rPr>
          <w:sz w:val="24"/>
          <w:szCs w:val="24"/>
        </w:rPr>
        <w:t>.</w:t>
      </w:r>
    </w:p>
    <w:p w:rsidR="009E6ED6" w:rsidRDefault="009E6ED6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Nedílnou součástí Knihovního řádu jsou:</w:t>
      </w:r>
    </w:p>
    <w:p w:rsidR="00AE24E5" w:rsidRDefault="009E6ED6" w:rsidP="00EF4811">
      <w:pPr>
        <w:pStyle w:val="Odstavecseseznamem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Příloha 1 – ceník služeb Studijní knihovny Muzea Beskyd</w:t>
      </w:r>
    </w:p>
    <w:p w:rsidR="009E6ED6" w:rsidRDefault="009E6ED6" w:rsidP="00EF4811">
      <w:pPr>
        <w:pStyle w:val="Odstavecseseznamem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Příloha 2 – Poučení o ochraně osobních údajů (GDPR).</w:t>
      </w:r>
    </w:p>
    <w:p w:rsidR="00704BA0" w:rsidRDefault="00704BA0" w:rsidP="00EF4811">
      <w:pPr>
        <w:pStyle w:val="Odstavecseseznamem"/>
        <w:ind w:left="735"/>
        <w:jc w:val="both"/>
        <w:rPr>
          <w:sz w:val="24"/>
          <w:szCs w:val="24"/>
        </w:rPr>
      </w:pPr>
    </w:p>
    <w:p w:rsidR="00704BA0" w:rsidRDefault="00704BA0" w:rsidP="00EF4811">
      <w:pPr>
        <w:pStyle w:val="Odstavecseseznamem"/>
        <w:ind w:left="735"/>
        <w:jc w:val="both"/>
        <w:rPr>
          <w:sz w:val="24"/>
          <w:szCs w:val="24"/>
        </w:rPr>
      </w:pPr>
    </w:p>
    <w:p w:rsidR="00990A5B" w:rsidRDefault="00990A5B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dni účinnosti této směrnice se ruší Knihovní řád Studijní knihovny Muzea Beskyd </w:t>
      </w:r>
      <w:r w:rsidR="00AE24E5">
        <w:rPr>
          <w:sz w:val="24"/>
          <w:szCs w:val="24"/>
        </w:rPr>
        <w:t>z</w:t>
      </w:r>
      <w:r>
        <w:rPr>
          <w:sz w:val="24"/>
          <w:szCs w:val="24"/>
        </w:rPr>
        <w:t>e dne 6.</w:t>
      </w:r>
      <w:r w:rsidR="00704BA0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704BA0">
        <w:rPr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990A5B" w:rsidRDefault="00990A5B" w:rsidP="00EF4811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Směrnice vstupuje v platnost </w:t>
      </w:r>
      <w:r w:rsidR="009B4AEC">
        <w:rPr>
          <w:sz w:val="24"/>
          <w:szCs w:val="24"/>
        </w:rPr>
        <w:t>1.</w:t>
      </w:r>
      <w:r w:rsidR="00704BA0">
        <w:rPr>
          <w:sz w:val="24"/>
          <w:szCs w:val="24"/>
        </w:rPr>
        <w:t xml:space="preserve"> </w:t>
      </w:r>
      <w:r w:rsidR="009B4AEC">
        <w:rPr>
          <w:sz w:val="24"/>
          <w:szCs w:val="24"/>
        </w:rPr>
        <w:t>7.</w:t>
      </w:r>
      <w:r w:rsidR="00704BA0">
        <w:rPr>
          <w:sz w:val="24"/>
          <w:szCs w:val="24"/>
        </w:rPr>
        <w:t xml:space="preserve"> </w:t>
      </w:r>
      <w:r w:rsidR="009B4AEC">
        <w:rPr>
          <w:sz w:val="24"/>
          <w:szCs w:val="24"/>
        </w:rPr>
        <w:t>2019.</w:t>
      </w:r>
    </w:p>
    <w:p w:rsidR="00990A5B" w:rsidRDefault="00990A5B" w:rsidP="00990A5B">
      <w:pPr>
        <w:pStyle w:val="Odstavecseseznamem"/>
        <w:ind w:left="735"/>
        <w:rPr>
          <w:sz w:val="24"/>
          <w:szCs w:val="24"/>
        </w:rPr>
      </w:pPr>
    </w:p>
    <w:p w:rsidR="00704BA0" w:rsidRDefault="00704BA0" w:rsidP="00990A5B">
      <w:pPr>
        <w:pStyle w:val="Odstavecseseznamem"/>
        <w:ind w:left="735"/>
        <w:rPr>
          <w:sz w:val="24"/>
          <w:szCs w:val="24"/>
        </w:rPr>
      </w:pPr>
    </w:p>
    <w:p w:rsidR="00990A5B" w:rsidRDefault="00990A5B" w:rsidP="00990A5B">
      <w:pPr>
        <w:rPr>
          <w:sz w:val="24"/>
          <w:szCs w:val="24"/>
        </w:rPr>
      </w:pPr>
      <w:r>
        <w:rPr>
          <w:sz w:val="24"/>
          <w:szCs w:val="24"/>
        </w:rPr>
        <w:t>Ve Frýdku-Místku dne</w:t>
      </w:r>
      <w:r w:rsidR="009B4AEC">
        <w:rPr>
          <w:sz w:val="24"/>
          <w:szCs w:val="24"/>
        </w:rPr>
        <w:t xml:space="preserve"> 1.</w:t>
      </w:r>
      <w:r w:rsidR="00704BA0">
        <w:rPr>
          <w:sz w:val="24"/>
          <w:szCs w:val="24"/>
        </w:rPr>
        <w:t xml:space="preserve"> </w:t>
      </w:r>
      <w:r w:rsidR="009B4AEC">
        <w:rPr>
          <w:sz w:val="24"/>
          <w:szCs w:val="24"/>
        </w:rPr>
        <w:t>7.</w:t>
      </w:r>
      <w:r w:rsidR="00704BA0">
        <w:rPr>
          <w:sz w:val="24"/>
          <w:szCs w:val="24"/>
        </w:rPr>
        <w:t xml:space="preserve"> </w:t>
      </w:r>
      <w:r w:rsidR="009B4AEC">
        <w:rPr>
          <w:sz w:val="24"/>
          <w:szCs w:val="24"/>
        </w:rPr>
        <w:t xml:space="preserve">2019 </w:t>
      </w:r>
    </w:p>
    <w:p w:rsidR="00990A5B" w:rsidRDefault="00990A5B" w:rsidP="00990A5B">
      <w:pPr>
        <w:rPr>
          <w:sz w:val="24"/>
          <w:szCs w:val="24"/>
        </w:rPr>
      </w:pPr>
    </w:p>
    <w:p w:rsidR="00990A5B" w:rsidRDefault="00990A5B" w:rsidP="00990A5B">
      <w:pPr>
        <w:rPr>
          <w:sz w:val="24"/>
          <w:szCs w:val="24"/>
        </w:rPr>
      </w:pPr>
    </w:p>
    <w:p w:rsidR="00990A5B" w:rsidRDefault="00990A5B" w:rsidP="00990A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Mgr. Stanislav Hrabovský</w:t>
      </w:r>
    </w:p>
    <w:p w:rsidR="00990A5B" w:rsidRDefault="00990A5B" w:rsidP="00990A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Ředitel Muzea Beskyd Frýdek-Místek</w:t>
      </w:r>
    </w:p>
    <w:p w:rsidR="00990A5B" w:rsidRDefault="00990A5B" w:rsidP="00990A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příspěvkové organizace</w:t>
      </w:r>
    </w:p>
    <w:p w:rsidR="009E6ED6" w:rsidRDefault="009E6ED6" w:rsidP="00990A5B">
      <w:pPr>
        <w:rPr>
          <w:sz w:val="24"/>
          <w:szCs w:val="24"/>
        </w:rPr>
      </w:pPr>
    </w:p>
    <w:p w:rsidR="009E6ED6" w:rsidRDefault="009E6ED6" w:rsidP="00990A5B">
      <w:pPr>
        <w:rPr>
          <w:sz w:val="24"/>
          <w:szCs w:val="24"/>
        </w:rPr>
      </w:pPr>
    </w:p>
    <w:p w:rsidR="009E6ED6" w:rsidRDefault="009E6ED6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2921F5" w:rsidRDefault="002921F5" w:rsidP="00990A5B">
      <w:pPr>
        <w:rPr>
          <w:sz w:val="24"/>
          <w:szCs w:val="24"/>
        </w:rPr>
      </w:pPr>
    </w:p>
    <w:p w:rsidR="00BC1DE1" w:rsidRDefault="00BC1DE1" w:rsidP="00990A5B">
      <w:pPr>
        <w:rPr>
          <w:b/>
          <w:bCs/>
          <w:sz w:val="28"/>
          <w:szCs w:val="28"/>
        </w:rPr>
      </w:pPr>
    </w:p>
    <w:p w:rsidR="00BC1DE1" w:rsidRDefault="00BC1DE1" w:rsidP="00990A5B">
      <w:pPr>
        <w:rPr>
          <w:b/>
          <w:bCs/>
          <w:sz w:val="28"/>
          <w:szCs w:val="28"/>
        </w:rPr>
      </w:pPr>
    </w:p>
    <w:p w:rsidR="00704BA0" w:rsidRDefault="00704BA0" w:rsidP="00990A5B">
      <w:pPr>
        <w:rPr>
          <w:b/>
          <w:bCs/>
          <w:sz w:val="28"/>
          <w:szCs w:val="28"/>
        </w:rPr>
      </w:pPr>
    </w:p>
    <w:p w:rsidR="002921F5" w:rsidRDefault="002921F5" w:rsidP="00990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1 - </w:t>
      </w:r>
      <w:r w:rsidRPr="002921F5">
        <w:rPr>
          <w:b/>
          <w:bCs/>
          <w:sz w:val="28"/>
          <w:szCs w:val="28"/>
        </w:rPr>
        <w:t>Ceník služeb Studijní knihovny</w:t>
      </w:r>
    </w:p>
    <w:p w:rsidR="002921F5" w:rsidRDefault="002921F5" w:rsidP="00990A5B">
      <w:pPr>
        <w:rPr>
          <w:b/>
          <w:bCs/>
          <w:sz w:val="28"/>
          <w:szCs w:val="28"/>
        </w:rPr>
      </w:pPr>
    </w:p>
    <w:p w:rsidR="004E3F1F" w:rsidRPr="00EF4811" w:rsidRDefault="004E3F1F" w:rsidP="004E3F1F">
      <w:pPr>
        <w:pStyle w:val="Odstavecseseznamem"/>
        <w:numPr>
          <w:ilvl w:val="1"/>
          <w:numId w:val="22"/>
        </w:numPr>
        <w:spacing w:line="256" w:lineRule="auto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>–   30</w:t>
      </w:r>
      <w:proofErr w:type="gramEnd"/>
      <w:r w:rsidRPr="00EF4811">
        <w:rPr>
          <w:sz w:val="24"/>
          <w:szCs w:val="24"/>
        </w:rPr>
        <w:t>. 6.    daného kalendářního roku – 30Kč</w:t>
      </w:r>
    </w:p>
    <w:p w:rsidR="004E3F1F" w:rsidRPr="00EF4811" w:rsidRDefault="004E3F1F" w:rsidP="004E3F1F">
      <w:pPr>
        <w:pStyle w:val="Odstavecseseznamem"/>
        <w:numPr>
          <w:ilvl w:val="1"/>
          <w:numId w:val="23"/>
        </w:numPr>
        <w:spacing w:line="256" w:lineRule="auto"/>
        <w:rPr>
          <w:sz w:val="24"/>
          <w:szCs w:val="24"/>
        </w:rPr>
      </w:pPr>
      <w:proofErr w:type="gramStart"/>
      <w:r w:rsidRPr="00EF4811">
        <w:rPr>
          <w:sz w:val="24"/>
          <w:szCs w:val="24"/>
        </w:rPr>
        <w:t>–   31</w:t>
      </w:r>
      <w:proofErr w:type="gramEnd"/>
      <w:r w:rsidRPr="00EF4811">
        <w:rPr>
          <w:sz w:val="24"/>
          <w:szCs w:val="24"/>
        </w:rPr>
        <w:t xml:space="preserve">. 12. daného kalendářního roku – 30Kč </w:t>
      </w:r>
    </w:p>
    <w:p w:rsidR="004E3F1F" w:rsidRPr="00EF4811" w:rsidRDefault="004E3F1F" w:rsidP="004E3F1F">
      <w:pPr>
        <w:pStyle w:val="Odstavecseseznamem"/>
        <w:ind w:left="360"/>
        <w:rPr>
          <w:sz w:val="24"/>
          <w:szCs w:val="24"/>
        </w:rPr>
      </w:pPr>
    </w:p>
    <w:p w:rsidR="004E3F1F" w:rsidRPr="00EF4811" w:rsidRDefault="004E3F1F" w:rsidP="004E3F1F">
      <w:pPr>
        <w:pStyle w:val="Odstavecseseznamem"/>
        <w:ind w:left="360"/>
        <w:rPr>
          <w:sz w:val="24"/>
          <w:szCs w:val="24"/>
        </w:rPr>
      </w:pPr>
    </w:p>
    <w:p w:rsidR="004E3F1F" w:rsidRPr="00EF4811" w:rsidRDefault="004E3F1F" w:rsidP="004E3F1F">
      <w:pPr>
        <w:pStyle w:val="Odstavecseseznamem"/>
        <w:ind w:left="360"/>
        <w:rPr>
          <w:sz w:val="24"/>
          <w:szCs w:val="24"/>
        </w:rPr>
      </w:pPr>
    </w:p>
    <w:p w:rsidR="004E3F1F" w:rsidRPr="004843BD" w:rsidRDefault="004E3F1F" w:rsidP="004843BD">
      <w:pPr>
        <w:rPr>
          <w:sz w:val="24"/>
          <w:szCs w:val="24"/>
        </w:rPr>
      </w:pPr>
      <w:r w:rsidRPr="00EF4811">
        <w:rPr>
          <w:sz w:val="24"/>
          <w:szCs w:val="24"/>
        </w:rPr>
        <w:t>Muzeum je oprávněno přeúčtovat uživateli účelně vynaložené náklady, jako náklady na reprografické služby, poštovné, balné atd.</w:t>
      </w: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Default="00AD42C0" w:rsidP="00990A5B">
      <w:pPr>
        <w:rPr>
          <w:sz w:val="24"/>
          <w:szCs w:val="24"/>
        </w:rPr>
      </w:pPr>
    </w:p>
    <w:p w:rsidR="00AD42C0" w:rsidRPr="00AD42C0" w:rsidRDefault="00AD42C0" w:rsidP="00AD42C0">
      <w:pPr>
        <w:rPr>
          <w:b/>
          <w:bCs/>
          <w:sz w:val="28"/>
          <w:szCs w:val="28"/>
        </w:rPr>
      </w:pPr>
      <w:r w:rsidRPr="00AD42C0">
        <w:rPr>
          <w:b/>
          <w:bCs/>
          <w:sz w:val="28"/>
          <w:szCs w:val="28"/>
        </w:rPr>
        <w:t>Příloha 2 - Poučení o ochraně osobních údajů (GDPR).</w:t>
      </w:r>
    </w:p>
    <w:p w:rsidR="00AD42C0" w:rsidRPr="002921F5" w:rsidRDefault="00AD42C0" w:rsidP="00990A5B">
      <w:pPr>
        <w:rPr>
          <w:sz w:val="24"/>
          <w:szCs w:val="24"/>
        </w:rPr>
      </w:pPr>
    </w:p>
    <w:p w:rsidR="00ED7D9A" w:rsidRPr="00043363" w:rsidRDefault="00DB066E" w:rsidP="00ED7D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Osobní údaje, používané v souvislosti s tímto Knihovním řádem, </w:t>
      </w:r>
      <w:r w:rsidR="00ED7D9A" w:rsidRPr="00043363">
        <w:rPr>
          <w:sz w:val="24"/>
          <w:szCs w:val="24"/>
        </w:rPr>
        <w:t>budou Muzeem Beskyd Frýdek-Místek, příspěvkovou organizací zpracovávány pouze pro účely plnění práv a povinností vyplývajících z</w:t>
      </w:r>
      <w:r>
        <w:rPr>
          <w:sz w:val="24"/>
          <w:szCs w:val="24"/>
        </w:rPr>
        <w:t> tohoto Knihovního řádu</w:t>
      </w:r>
      <w:r w:rsidR="00ED7D9A" w:rsidRPr="00043363">
        <w:rPr>
          <w:sz w:val="24"/>
          <w:szCs w:val="24"/>
        </w:rPr>
        <w:t>; k jiným účelům nebudou tyto osobní údaje Muzeem Beskyd Frýdek-Místek, příspěvkovou organizací použity.</w:t>
      </w:r>
      <w:r w:rsidR="00ED7D9A">
        <w:rPr>
          <w:sz w:val="24"/>
          <w:szCs w:val="24"/>
        </w:rPr>
        <w:t xml:space="preserve"> </w:t>
      </w:r>
      <w:r w:rsidR="00ED7D9A" w:rsidRPr="00043363">
        <w:rPr>
          <w:sz w:val="24"/>
          <w:szCs w:val="24"/>
        </w:rPr>
        <w:t>Muzeum Beskyd Frýdek-Místek, příspěvková organizace při zpracovávání osobních údajů dodržuje platné právní předpisy. Podrobné informace o ochraně osobních údajů jsou uvedeny na oficiálních webových stránkách Muzea Beskyd Frýdek-Místek, příspěvkové organizace, www.muzeumbeskyd.com a www.hradhukvaldy.eu</w:t>
      </w:r>
      <w:r>
        <w:rPr>
          <w:sz w:val="24"/>
          <w:szCs w:val="24"/>
        </w:rPr>
        <w:t>.</w:t>
      </w:r>
    </w:p>
    <w:p w:rsidR="002921F5" w:rsidRPr="002921F5" w:rsidRDefault="002921F5" w:rsidP="00990A5B">
      <w:pPr>
        <w:rPr>
          <w:b/>
          <w:bCs/>
          <w:sz w:val="28"/>
          <w:szCs w:val="28"/>
        </w:rPr>
      </w:pPr>
    </w:p>
    <w:p w:rsidR="002921F5" w:rsidRPr="00990A5B" w:rsidRDefault="002921F5" w:rsidP="00990A5B">
      <w:pPr>
        <w:rPr>
          <w:sz w:val="24"/>
          <w:szCs w:val="24"/>
        </w:rPr>
      </w:pPr>
    </w:p>
    <w:p w:rsidR="00990A5B" w:rsidRPr="00990A5B" w:rsidRDefault="00990A5B" w:rsidP="00990A5B">
      <w:pPr>
        <w:pStyle w:val="Odstavecseseznamem"/>
        <w:ind w:left="735"/>
        <w:rPr>
          <w:sz w:val="24"/>
          <w:szCs w:val="24"/>
        </w:rPr>
      </w:pPr>
    </w:p>
    <w:p w:rsidR="00773B86" w:rsidRDefault="00773B86" w:rsidP="003D19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D194B" w:rsidRPr="003D194B" w:rsidRDefault="003D194B" w:rsidP="003D194B">
      <w:pPr>
        <w:rPr>
          <w:sz w:val="24"/>
          <w:szCs w:val="24"/>
        </w:rPr>
      </w:pPr>
    </w:p>
    <w:p w:rsidR="003D194B" w:rsidRPr="003D194B" w:rsidRDefault="003D194B" w:rsidP="003D194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D194B" w:rsidRDefault="003D194B" w:rsidP="003D194B">
      <w:pPr>
        <w:rPr>
          <w:b/>
          <w:bCs/>
          <w:sz w:val="32"/>
          <w:szCs w:val="32"/>
        </w:rPr>
      </w:pPr>
    </w:p>
    <w:p w:rsidR="003D194B" w:rsidRDefault="003D194B" w:rsidP="003D194B">
      <w:pPr>
        <w:rPr>
          <w:sz w:val="24"/>
          <w:szCs w:val="24"/>
        </w:rPr>
      </w:pPr>
    </w:p>
    <w:p w:rsidR="002921F5" w:rsidRPr="003D194B" w:rsidRDefault="002921F5" w:rsidP="003D194B">
      <w:pPr>
        <w:rPr>
          <w:sz w:val="24"/>
          <w:szCs w:val="24"/>
        </w:rPr>
      </w:pPr>
    </w:p>
    <w:sectPr w:rsidR="002921F5" w:rsidRPr="003D19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C4" w:rsidRDefault="00C734C4" w:rsidP="00512009">
      <w:pPr>
        <w:spacing w:after="0" w:line="240" w:lineRule="auto"/>
      </w:pPr>
      <w:r>
        <w:separator/>
      </w:r>
    </w:p>
  </w:endnote>
  <w:endnote w:type="continuationSeparator" w:id="0">
    <w:p w:rsidR="00C734C4" w:rsidRDefault="00C734C4" w:rsidP="0051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9" w:rsidRDefault="00512009" w:rsidP="00512009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55245</wp:posOffset>
              </wp:positionV>
              <wp:extent cx="5817870" cy="0"/>
              <wp:effectExtent l="0" t="0" r="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3.65pt;margin-top:4.35pt;width:45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"/>
          </w:pict>
        </mc:Fallback>
      </mc:AlternateContent>
    </w:r>
  </w:p>
  <w:p w:rsidR="00512009" w:rsidRPr="00A4645D" w:rsidRDefault="00512009" w:rsidP="00512009">
    <w:pPr>
      <w:pStyle w:val="Zpat"/>
      <w:jc w:val="center"/>
      <w:rPr>
        <w:rFonts w:ascii="Tahoma" w:hAnsi="Tahoma" w:cs="Tahoma"/>
        <w:sz w:val="21"/>
        <w:szCs w:val="21"/>
      </w:rPr>
    </w:pPr>
    <w:r w:rsidRPr="00A4645D">
      <w:rPr>
        <w:rFonts w:ascii="Tahoma" w:hAnsi="Tahoma" w:cs="Tahoma"/>
        <w:sz w:val="21"/>
        <w:szCs w:val="21"/>
      </w:rPr>
      <w:t xml:space="preserve">Muzeum Beskyd Frýdek-Místek, příspěvková organizace, Hluboká č. 66, 738 01 Frýdek-Místek </w:t>
    </w:r>
  </w:p>
  <w:p w:rsidR="00512009" w:rsidRPr="00A4645D" w:rsidRDefault="00512009" w:rsidP="00512009">
    <w:pPr>
      <w:pStyle w:val="Zpat"/>
      <w:jc w:val="center"/>
      <w:rPr>
        <w:rFonts w:ascii="Tahoma" w:hAnsi="Tahoma" w:cs="Tahoma"/>
        <w:sz w:val="17"/>
        <w:szCs w:val="17"/>
      </w:rPr>
    </w:pPr>
    <w:r w:rsidRPr="00A4645D">
      <w:rPr>
        <w:rFonts w:ascii="Tahoma" w:hAnsi="Tahoma" w:cs="Tahoma"/>
        <w:sz w:val="17"/>
        <w:szCs w:val="17"/>
      </w:rPr>
      <w:t>telefon 558 628 001, 3, 5, fax 558 630 452, KB Frýdek-Místek, číslo účtu 19-3682350297/0100, IČ: 00095630</w:t>
    </w:r>
  </w:p>
  <w:p w:rsidR="00512009" w:rsidRPr="00A4645D" w:rsidRDefault="00C734C4" w:rsidP="00512009">
    <w:pPr>
      <w:pStyle w:val="Zpat"/>
      <w:jc w:val="center"/>
      <w:rPr>
        <w:rFonts w:ascii="Tahoma" w:hAnsi="Tahoma" w:cs="Tahoma"/>
        <w:sz w:val="17"/>
        <w:szCs w:val="17"/>
      </w:rPr>
    </w:pPr>
    <w:hyperlink r:id="rId1" w:history="1">
      <w:r w:rsidR="00512009" w:rsidRPr="00D449BC">
        <w:rPr>
          <w:rStyle w:val="Hypertextovodkaz"/>
          <w:rFonts w:ascii="Tahoma" w:hAnsi="Tahoma" w:cs="Tahoma"/>
          <w:sz w:val="17"/>
          <w:szCs w:val="17"/>
        </w:rPr>
        <w:t>www.muzeumbeskyd.com</w:t>
      </w:r>
    </w:hyperlink>
    <w:r w:rsidR="00512009" w:rsidRPr="00A4645D">
      <w:rPr>
        <w:rFonts w:ascii="Tahoma" w:hAnsi="Tahoma" w:cs="Tahoma"/>
        <w:sz w:val="17"/>
        <w:szCs w:val="17"/>
      </w:rPr>
      <w:t>, email: info@muzeumbeskyd.com</w:t>
    </w:r>
  </w:p>
  <w:p w:rsidR="00512009" w:rsidRPr="008F5AC1" w:rsidRDefault="00512009" w:rsidP="00512009">
    <w:pPr>
      <w:pStyle w:val="Zpat"/>
      <w:tabs>
        <w:tab w:val="clear" w:pos="4536"/>
      </w:tabs>
      <w:jc w:val="center"/>
      <w:rPr>
        <w:sz w:val="17"/>
        <w:szCs w:val="17"/>
      </w:rPr>
    </w:pPr>
    <w:r>
      <w:rPr>
        <w:color w:val="7F7F7F"/>
      </w:rPr>
      <w:t xml:space="preserve">                                                                                  </w:t>
    </w:r>
    <w:r w:rsidRPr="00F370BA">
      <w:rPr>
        <w:color w:val="7F7F7F"/>
      </w:rPr>
      <w:object w:dxaOrig="183" w:dyaOrig="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.25pt;height:19.5pt" o:ole="">
          <v:imagedata r:id="rId2" o:title=""/>
        </v:shape>
        <o:OLEObject Type="Embed" ProgID="CorelDRAW.Grafika.9" ShapeID="_x0000_i1025" DrawAspect="Content" ObjectID="_1631604546" r:id="rId3"/>
      </w:object>
    </w:r>
    <w:r>
      <w:rPr>
        <w:color w:val="7F7F7F"/>
      </w:rPr>
      <w:t xml:space="preserve">                                                    </w:t>
    </w:r>
    <w:r>
      <w:rPr>
        <w:noProof/>
        <w:color w:val="7F7F7F"/>
        <w:lang w:eastAsia="cs-CZ"/>
      </w:rPr>
      <w:drawing>
        <wp:inline distT="0" distB="0" distL="0" distR="0">
          <wp:extent cx="1257300" cy="552450"/>
          <wp:effectExtent l="0" t="0" r="0" b="0"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009" w:rsidRDefault="00512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C4" w:rsidRDefault="00C734C4" w:rsidP="00512009">
      <w:pPr>
        <w:spacing w:after="0" w:line="240" w:lineRule="auto"/>
      </w:pPr>
      <w:r>
        <w:separator/>
      </w:r>
    </w:p>
  </w:footnote>
  <w:footnote w:type="continuationSeparator" w:id="0">
    <w:p w:rsidR="00C734C4" w:rsidRDefault="00C734C4" w:rsidP="0051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09" w:rsidRDefault="00512009">
    <w:pPr>
      <w:pStyle w:val="Zhlav"/>
    </w:pPr>
    <w:r>
      <w:rPr>
        <w:noProof/>
        <w:lang w:eastAsia="cs-CZ"/>
      </w:rPr>
      <w:drawing>
        <wp:inline distT="0" distB="0" distL="0" distR="0" wp14:anchorId="00727F48">
          <wp:extent cx="597154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899"/>
    <w:multiLevelType w:val="hybridMultilevel"/>
    <w:tmpl w:val="7CC4EAF2"/>
    <w:lvl w:ilvl="0" w:tplc="C76ABF4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600A19"/>
    <w:multiLevelType w:val="hybridMultilevel"/>
    <w:tmpl w:val="BF9442DA"/>
    <w:lvl w:ilvl="0" w:tplc="9656E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9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E71264"/>
    <w:multiLevelType w:val="hybridMultilevel"/>
    <w:tmpl w:val="EAC05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E38"/>
    <w:multiLevelType w:val="hybridMultilevel"/>
    <w:tmpl w:val="0900C2AC"/>
    <w:lvl w:ilvl="0" w:tplc="1DE2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40B"/>
    <w:multiLevelType w:val="hybridMultilevel"/>
    <w:tmpl w:val="497C8344"/>
    <w:lvl w:ilvl="0" w:tplc="9656E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041C"/>
    <w:multiLevelType w:val="hybridMultilevel"/>
    <w:tmpl w:val="FF88CC5E"/>
    <w:lvl w:ilvl="0" w:tplc="82F2F7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3EC1910"/>
    <w:multiLevelType w:val="hybridMultilevel"/>
    <w:tmpl w:val="3300E91A"/>
    <w:lvl w:ilvl="0" w:tplc="9656EA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4822E68"/>
    <w:multiLevelType w:val="hybridMultilevel"/>
    <w:tmpl w:val="173806CE"/>
    <w:lvl w:ilvl="0" w:tplc="4460A9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5891082"/>
    <w:multiLevelType w:val="hybridMultilevel"/>
    <w:tmpl w:val="1B561502"/>
    <w:lvl w:ilvl="0" w:tplc="3E803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9F350EA"/>
    <w:multiLevelType w:val="hybridMultilevel"/>
    <w:tmpl w:val="F4202CA0"/>
    <w:lvl w:ilvl="0" w:tplc="301291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BAD2B8B"/>
    <w:multiLevelType w:val="hybridMultilevel"/>
    <w:tmpl w:val="97BC7E22"/>
    <w:lvl w:ilvl="0" w:tplc="A05434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BD35319"/>
    <w:multiLevelType w:val="hybridMultilevel"/>
    <w:tmpl w:val="F1E6B684"/>
    <w:lvl w:ilvl="0" w:tplc="30601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77B00"/>
    <w:multiLevelType w:val="hybridMultilevel"/>
    <w:tmpl w:val="4D40F276"/>
    <w:lvl w:ilvl="0" w:tplc="FB38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752F"/>
    <w:multiLevelType w:val="hybridMultilevel"/>
    <w:tmpl w:val="B6D0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38F0"/>
    <w:multiLevelType w:val="hybridMultilevel"/>
    <w:tmpl w:val="15DCD6F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D9D4062"/>
    <w:multiLevelType w:val="hybridMultilevel"/>
    <w:tmpl w:val="00FE807A"/>
    <w:lvl w:ilvl="0" w:tplc="87D0D4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F37525"/>
    <w:multiLevelType w:val="hybridMultilevel"/>
    <w:tmpl w:val="42868EB6"/>
    <w:lvl w:ilvl="0" w:tplc="E6BA2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0011"/>
    <w:multiLevelType w:val="hybridMultilevel"/>
    <w:tmpl w:val="32A8A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DBC"/>
    <w:multiLevelType w:val="hybridMultilevel"/>
    <w:tmpl w:val="3A86B382"/>
    <w:lvl w:ilvl="0" w:tplc="8ED4DE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F3C12FB"/>
    <w:multiLevelType w:val="multilevel"/>
    <w:tmpl w:val="9642C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7D57C9F"/>
    <w:multiLevelType w:val="hybridMultilevel"/>
    <w:tmpl w:val="578CF7EC"/>
    <w:lvl w:ilvl="0" w:tplc="301291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D9E706A"/>
    <w:multiLevelType w:val="multilevel"/>
    <w:tmpl w:val="CD9C6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0"/>
  </w:num>
  <w:num w:numId="19">
    <w:abstractNumId w:val="21"/>
  </w:num>
  <w:num w:numId="20">
    <w:abstractNumId w:val="5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9"/>
    <w:rsid w:val="00004A22"/>
    <w:rsid w:val="00043E85"/>
    <w:rsid w:val="00072C66"/>
    <w:rsid w:val="00087724"/>
    <w:rsid w:val="000C0E4A"/>
    <w:rsid w:val="000C6283"/>
    <w:rsid w:val="000E4451"/>
    <w:rsid w:val="000F0362"/>
    <w:rsid w:val="000F1DA2"/>
    <w:rsid w:val="000F61F0"/>
    <w:rsid w:val="00116E85"/>
    <w:rsid w:val="0023536D"/>
    <w:rsid w:val="00244C93"/>
    <w:rsid w:val="0027063B"/>
    <w:rsid w:val="002921F5"/>
    <w:rsid w:val="002B2A43"/>
    <w:rsid w:val="002E10EB"/>
    <w:rsid w:val="003162C6"/>
    <w:rsid w:val="003250C9"/>
    <w:rsid w:val="00330C70"/>
    <w:rsid w:val="00332F33"/>
    <w:rsid w:val="00365769"/>
    <w:rsid w:val="003741B1"/>
    <w:rsid w:val="003B1F13"/>
    <w:rsid w:val="003B3C0C"/>
    <w:rsid w:val="003B7AC2"/>
    <w:rsid w:val="003D194B"/>
    <w:rsid w:val="003E6AFD"/>
    <w:rsid w:val="003F5E1F"/>
    <w:rsid w:val="00401486"/>
    <w:rsid w:val="00412C9D"/>
    <w:rsid w:val="004506BE"/>
    <w:rsid w:val="00476202"/>
    <w:rsid w:val="004843BD"/>
    <w:rsid w:val="004C2437"/>
    <w:rsid w:val="004E3F1F"/>
    <w:rsid w:val="004E727D"/>
    <w:rsid w:val="00512009"/>
    <w:rsid w:val="00521BB2"/>
    <w:rsid w:val="005A0863"/>
    <w:rsid w:val="005B7794"/>
    <w:rsid w:val="005F20E7"/>
    <w:rsid w:val="00666992"/>
    <w:rsid w:val="006A5133"/>
    <w:rsid w:val="006A7FEC"/>
    <w:rsid w:val="006D024E"/>
    <w:rsid w:val="006D7FBC"/>
    <w:rsid w:val="006E692C"/>
    <w:rsid w:val="00704BA0"/>
    <w:rsid w:val="00773B86"/>
    <w:rsid w:val="007A426F"/>
    <w:rsid w:val="007D2FF5"/>
    <w:rsid w:val="007E04D8"/>
    <w:rsid w:val="007E4030"/>
    <w:rsid w:val="007E733D"/>
    <w:rsid w:val="00882F05"/>
    <w:rsid w:val="00901D09"/>
    <w:rsid w:val="00953193"/>
    <w:rsid w:val="0098662D"/>
    <w:rsid w:val="00990A5B"/>
    <w:rsid w:val="009A4997"/>
    <w:rsid w:val="009A5822"/>
    <w:rsid w:val="009B4AEC"/>
    <w:rsid w:val="009D092C"/>
    <w:rsid w:val="009E6ED6"/>
    <w:rsid w:val="00A211DA"/>
    <w:rsid w:val="00A213EE"/>
    <w:rsid w:val="00A660BF"/>
    <w:rsid w:val="00AB09E0"/>
    <w:rsid w:val="00AD42C0"/>
    <w:rsid w:val="00AD6F79"/>
    <w:rsid w:val="00AE24E5"/>
    <w:rsid w:val="00B210E8"/>
    <w:rsid w:val="00B25989"/>
    <w:rsid w:val="00B31138"/>
    <w:rsid w:val="00B40116"/>
    <w:rsid w:val="00B433A6"/>
    <w:rsid w:val="00B522DF"/>
    <w:rsid w:val="00BB3768"/>
    <w:rsid w:val="00BC1DE1"/>
    <w:rsid w:val="00BF6D66"/>
    <w:rsid w:val="00C06901"/>
    <w:rsid w:val="00C340E7"/>
    <w:rsid w:val="00C66BF9"/>
    <w:rsid w:val="00C700F2"/>
    <w:rsid w:val="00C711FD"/>
    <w:rsid w:val="00C734C4"/>
    <w:rsid w:val="00CD3B5E"/>
    <w:rsid w:val="00CF475D"/>
    <w:rsid w:val="00D04B59"/>
    <w:rsid w:val="00D31EDA"/>
    <w:rsid w:val="00D42BF0"/>
    <w:rsid w:val="00DB066E"/>
    <w:rsid w:val="00DE2546"/>
    <w:rsid w:val="00DF35FE"/>
    <w:rsid w:val="00E4660E"/>
    <w:rsid w:val="00E541ED"/>
    <w:rsid w:val="00EB089C"/>
    <w:rsid w:val="00ED47E5"/>
    <w:rsid w:val="00ED7D9A"/>
    <w:rsid w:val="00EF2F21"/>
    <w:rsid w:val="00EF4811"/>
    <w:rsid w:val="00F04428"/>
    <w:rsid w:val="00F229AA"/>
    <w:rsid w:val="00F65554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3B1F13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82F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F475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25989"/>
  </w:style>
  <w:style w:type="paragraph" w:styleId="Zhlav">
    <w:name w:val="header"/>
    <w:basedOn w:val="Normln"/>
    <w:link w:val="ZhlavChar"/>
    <w:uiPriority w:val="99"/>
    <w:unhideWhenUsed/>
    <w:rsid w:val="0051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009"/>
  </w:style>
  <w:style w:type="paragraph" w:styleId="Zpat">
    <w:name w:val="footer"/>
    <w:basedOn w:val="Normln"/>
    <w:link w:val="ZpatChar"/>
    <w:uiPriority w:val="99"/>
    <w:unhideWhenUsed/>
    <w:rsid w:val="0051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009"/>
  </w:style>
  <w:style w:type="paragraph" w:styleId="Textbubliny">
    <w:name w:val="Balloon Text"/>
    <w:basedOn w:val="Normln"/>
    <w:link w:val="TextbublinyChar"/>
    <w:uiPriority w:val="99"/>
    <w:semiHidden/>
    <w:unhideWhenUsed/>
    <w:rsid w:val="0051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0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1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3B1F13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82F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F475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25989"/>
  </w:style>
  <w:style w:type="paragraph" w:styleId="Zhlav">
    <w:name w:val="header"/>
    <w:basedOn w:val="Normln"/>
    <w:link w:val="ZhlavChar"/>
    <w:uiPriority w:val="99"/>
    <w:unhideWhenUsed/>
    <w:rsid w:val="0051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009"/>
  </w:style>
  <w:style w:type="paragraph" w:styleId="Zpat">
    <w:name w:val="footer"/>
    <w:basedOn w:val="Normln"/>
    <w:link w:val="ZpatChar"/>
    <w:uiPriority w:val="99"/>
    <w:unhideWhenUsed/>
    <w:rsid w:val="0051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009"/>
  </w:style>
  <w:style w:type="paragraph" w:styleId="Textbubliny">
    <w:name w:val="Balloon Text"/>
    <w:basedOn w:val="Normln"/>
    <w:link w:val="TextbublinyChar"/>
    <w:uiPriority w:val="99"/>
    <w:semiHidden/>
    <w:unhideWhenUsed/>
    <w:rsid w:val="0051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0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1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hyperlink" Target="http://www.muzeumbeskyd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4F09-C8BE-48F2-8326-EE2435E5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radmila.matenova</dc:creator>
  <cp:lastModifiedBy>jaroslav.dvorak</cp:lastModifiedBy>
  <cp:revision>2</cp:revision>
  <cp:lastPrinted>2019-10-03T07:37:00Z</cp:lastPrinted>
  <dcterms:created xsi:type="dcterms:W3CDTF">2019-10-03T08:43:00Z</dcterms:created>
  <dcterms:modified xsi:type="dcterms:W3CDTF">2019-10-03T08:43:00Z</dcterms:modified>
</cp:coreProperties>
</file>